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AE06" w14:textId="0A4F7536" w:rsidR="007559AC" w:rsidRPr="00087112" w:rsidRDefault="00087112" w:rsidP="003D27A2">
      <w:pPr>
        <w:jc w:val="center"/>
        <w:rPr>
          <w:rFonts w:ascii="Raleway" w:hAnsi="Raleway"/>
          <w:b/>
          <w:bCs/>
          <w:color w:val="ED1E79"/>
          <w:sz w:val="36"/>
          <w:szCs w:val="36"/>
        </w:rPr>
      </w:pPr>
      <w:r w:rsidRPr="00087112">
        <w:rPr>
          <w:rFonts w:ascii="Raleway" w:hAnsi="Raleway"/>
          <w:b/>
          <w:bCs/>
          <w:color w:val="ED1E79"/>
          <w:sz w:val="36"/>
          <w:szCs w:val="36"/>
          <w:lang w:val="es"/>
        </w:rPr>
        <w:t xml:space="preserve">EL </w:t>
      </w:r>
      <w:r w:rsidR="0094286C" w:rsidRPr="00087112">
        <w:rPr>
          <w:rFonts w:ascii="Raleway" w:hAnsi="Raleway"/>
          <w:b/>
          <w:bCs/>
          <w:color w:val="ED1E79"/>
          <w:sz w:val="36"/>
          <w:szCs w:val="36"/>
          <w:lang w:val="es"/>
        </w:rPr>
        <w:t xml:space="preserve">MES </w:t>
      </w:r>
      <w:r w:rsidRPr="00087112">
        <w:rPr>
          <w:rFonts w:ascii="Raleway" w:hAnsi="Raleway"/>
          <w:b/>
          <w:bCs/>
          <w:color w:val="ED1E79"/>
          <w:sz w:val="36"/>
          <w:szCs w:val="36"/>
          <w:lang w:val="es"/>
        </w:rPr>
        <w:t xml:space="preserve">NACIONAL DEL RECONOCIMIENTO DEL </w:t>
      </w:r>
      <w:r w:rsidRPr="00087112">
        <w:rPr>
          <w:rFonts w:ascii="Raleway" w:hAnsi="Raleway"/>
          <w:b/>
          <w:bCs/>
          <w:color w:val="ED1E79"/>
          <w:sz w:val="36"/>
          <w:szCs w:val="36"/>
          <w:lang w:val="es"/>
        </w:rPr>
        <w:t>CÁNCER</w:t>
      </w:r>
      <w:r>
        <w:rPr>
          <w:rFonts w:ascii="Raleway" w:hAnsi="Raleway"/>
          <w:b/>
          <w:bCs/>
          <w:color w:val="ED1E79"/>
          <w:sz w:val="36"/>
          <w:szCs w:val="36"/>
          <w:lang w:val="es"/>
        </w:rPr>
        <w:t xml:space="preserve"> </w:t>
      </w:r>
      <w:r w:rsidRPr="00087112">
        <w:rPr>
          <w:rFonts w:ascii="Raleway" w:hAnsi="Raleway"/>
          <w:b/>
          <w:bCs/>
          <w:color w:val="ED1E79"/>
          <w:sz w:val="36"/>
          <w:szCs w:val="36"/>
          <w:lang w:val="es"/>
        </w:rPr>
        <w:t xml:space="preserve">DE </w:t>
      </w:r>
      <w:r>
        <w:rPr>
          <w:rFonts w:ascii="Raleway" w:hAnsi="Raleway"/>
          <w:b/>
          <w:bCs/>
          <w:color w:val="ED1E79"/>
          <w:sz w:val="36"/>
          <w:szCs w:val="36"/>
          <w:lang w:val="es"/>
        </w:rPr>
        <w:t>MAMA (</w:t>
      </w:r>
      <w:r w:rsidRPr="00087112">
        <w:rPr>
          <w:rFonts w:ascii="Raleway" w:hAnsi="Raleway"/>
          <w:b/>
          <w:bCs/>
          <w:color w:val="ED1E79"/>
          <w:sz w:val="36"/>
          <w:szCs w:val="36"/>
          <w:lang w:val="es"/>
        </w:rPr>
        <w:t>SENO</w:t>
      </w:r>
      <w:r>
        <w:rPr>
          <w:rFonts w:ascii="Raleway" w:hAnsi="Raleway"/>
          <w:b/>
          <w:bCs/>
          <w:color w:val="ED1E79"/>
          <w:sz w:val="36"/>
          <w:szCs w:val="36"/>
          <w:lang w:val="es"/>
        </w:rPr>
        <w:t>)</w:t>
      </w:r>
      <w:r w:rsidR="0094286C" w:rsidRPr="00087112">
        <w:rPr>
          <w:rFonts w:ascii="Raleway" w:hAnsi="Raleway"/>
          <w:b/>
          <w:bCs/>
          <w:color w:val="ED1E79"/>
          <w:sz w:val="36"/>
          <w:szCs w:val="36"/>
          <w:lang w:val="es"/>
        </w:rPr>
        <w:t xml:space="preserve"> </w:t>
      </w:r>
    </w:p>
    <w:p w14:paraId="652BF321" w14:textId="1F813520" w:rsidR="003D27A2" w:rsidRPr="00087112" w:rsidRDefault="0094286C" w:rsidP="00AE0CF2">
      <w:pPr>
        <w:jc w:val="center"/>
        <w:rPr>
          <w:rFonts w:ascii="Raleway" w:hAnsi="Raleway"/>
          <w:b/>
          <w:bCs/>
          <w:color w:val="ED1E79"/>
          <w:sz w:val="36"/>
          <w:szCs w:val="36"/>
        </w:rPr>
      </w:pPr>
      <w:r w:rsidRPr="00087112">
        <w:rPr>
          <w:rFonts w:ascii="Raleway" w:hAnsi="Raleway"/>
          <w:b/>
          <w:bCs/>
          <w:color w:val="ED1E79"/>
          <w:sz w:val="36"/>
          <w:szCs w:val="36"/>
          <w:lang w:val="es"/>
        </w:rPr>
        <w:t xml:space="preserve">OCTUBRE 2022 </w:t>
      </w:r>
      <w:r w:rsidR="00087112" w:rsidRPr="00087112">
        <w:rPr>
          <w:rFonts w:ascii="Raleway" w:hAnsi="Raleway"/>
          <w:b/>
          <w:bCs/>
          <w:color w:val="ED1E79"/>
          <w:sz w:val="36"/>
          <w:szCs w:val="36"/>
          <w:lang w:val="es"/>
        </w:rPr>
        <w:t>| DATOS</w:t>
      </w:r>
      <w:r w:rsidRPr="00087112">
        <w:rPr>
          <w:rFonts w:ascii="Raleway" w:hAnsi="Raleway"/>
          <w:b/>
          <w:bCs/>
          <w:color w:val="ED1E79"/>
          <w:sz w:val="36"/>
          <w:szCs w:val="36"/>
          <w:lang w:val="es"/>
        </w:rPr>
        <w:t xml:space="preserve"> BREVES</w:t>
      </w:r>
    </w:p>
    <w:p w14:paraId="271A98A3" w14:textId="54F0A8E5" w:rsidR="003D27A2" w:rsidRPr="00087112" w:rsidRDefault="003D27A2">
      <w:pPr>
        <w:rPr>
          <w:rFonts w:ascii="Raleway" w:hAnsi="Raleway"/>
          <w:b/>
          <w:bCs/>
        </w:rPr>
      </w:pPr>
    </w:p>
    <w:p w14:paraId="2F8C397A" w14:textId="128FDCE5" w:rsidR="003D27A2" w:rsidRPr="00087112" w:rsidRDefault="003D27A2" w:rsidP="003D27A2">
      <w:pPr>
        <w:pStyle w:val="ListParagraph"/>
        <w:numPr>
          <w:ilvl w:val="0"/>
          <w:numId w:val="13"/>
        </w:numPr>
        <w:rPr>
          <w:rFonts w:ascii="Raleway" w:hAnsi="Raleway"/>
        </w:rPr>
      </w:pPr>
      <w:r w:rsidRPr="00087112">
        <w:rPr>
          <w:rFonts w:ascii="Raleway" w:hAnsi="Raleway"/>
          <w:lang w:val="es"/>
        </w:rPr>
        <w:t xml:space="preserve">La Sociedad Americana del Cáncer estima que </w:t>
      </w:r>
      <w:r w:rsidR="00D427F1" w:rsidRPr="00087112">
        <w:rPr>
          <w:rFonts w:ascii="Raleway" w:hAnsi="Raleway"/>
          <w:lang w:val="es"/>
        </w:rPr>
        <w:t>2</w:t>
      </w:r>
      <w:r w:rsidR="00087112">
        <w:rPr>
          <w:rFonts w:ascii="Raleway" w:hAnsi="Raleway"/>
          <w:lang w:val="es"/>
        </w:rPr>
        <w:t>,</w:t>
      </w:r>
      <w:r w:rsidR="00D427F1" w:rsidRPr="00087112">
        <w:rPr>
          <w:rFonts w:ascii="Raleway" w:hAnsi="Raleway"/>
          <w:lang w:val="es"/>
        </w:rPr>
        <w:t>570</w:t>
      </w:r>
      <w:r w:rsidRPr="00087112">
        <w:rPr>
          <w:rFonts w:ascii="Raleway" w:hAnsi="Raleway"/>
          <w:lang w:val="es"/>
        </w:rPr>
        <w:t xml:space="preserve"> residentes de Nevada serán diagnosticados con cáncer de </w:t>
      </w:r>
      <w:r w:rsidR="00D427F1" w:rsidRPr="00087112">
        <w:rPr>
          <w:rFonts w:ascii="Raleway" w:hAnsi="Raleway"/>
          <w:lang w:val="es"/>
        </w:rPr>
        <w:t xml:space="preserve">mama </w:t>
      </w:r>
      <w:r w:rsidRPr="00087112">
        <w:rPr>
          <w:rFonts w:ascii="Raleway" w:hAnsi="Raleway"/>
          <w:lang w:val="es"/>
        </w:rPr>
        <w:t>en 2022 y 4</w:t>
      </w:r>
      <w:r w:rsidR="00D427F1" w:rsidRPr="00087112">
        <w:rPr>
          <w:rFonts w:ascii="Raleway" w:hAnsi="Raleway"/>
          <w:lang w:val="es"/>
        </w:rPr>
        <w:t>4</w:t>
      </w:r>
      <w:r w:rsidRPr="00087112">
        <w:rPr>
          <w:rFonts w:ascii="Raleway" w:hAnsi="Raleway"/>
          <w:lang w:val="es"/>
        </w:rPr>
        <w:t>0 morirán de la enfermedad.</w:t>
      </w:r>
    </w:p>
    <w:p w14:paraId="1C56139E" w14:textId="77777777" w:rsidR="003D27A2" w:rsidRPr="00087112" w:rsidRDefault="003D27A2" w:rsidP="003D27A2">
      <w:pPr>
        <w:pStyle w:val="ListParagraph"/>
        <w:rPr>
          <w:rFonts w:ascii="Raleway" w:hAnsi="Raleway"/>
        </w:rPr>
      </w:pPr>
    </w:p>
    <w:p w14:paraId="44A07027" w14:textId="3ACA4D2B" w:rsidR="003D27A2" w:rsidRPr="00087112" w:rsidRDefault="00D427F1" w:rsidP="003D27A2">
      <w:pPr>
        <w:pStyle w:val="ListParagraph"/>
        <w:numPr>
          <w:ilvl w:val="0"/>
          <w:numId w:val="13"/>
        </w:numPr>
        <w:rPr>
          <w:rFonts w:ascii="Raleway" w:hAnsi="Raleway"/>
          <w:b/>
          <w:bCs/>
        </w:rPr>
      </w:pPr>
      <w:r w:rsidRPr="00087112">
        <w:rPr>
          <w:rFonts w:ascii="Raleway" w:hAnsi="Raleway"/>
          <w:b/>
          <w:bCs/>
          <w:lang w:val="es"/>
        </w:rPr>
        <w:t>El cáncer de mama es el segundo cáncer más comúnmente diagnosticado entre las mujeres en Nevada, solo detrás de los cánceres de piel.</w:t>
      </w:r>
    </w:p>
    <w:p w14:paraId="03981D94" w14:textId="77777777" w:rsidR="007559AC" w:rsidRPr="00087112" w:rsidRDefault="007559AC" w:rsidP="007559AC">
      <w:pPr>
        <w:pStyle w:val="ListParagraph"/>
        <w:rPr>
          <w:rFonts w:ascii="Raleway" w:hAnsi="Raleway"/>
        </w:rPr>
      </w:pPr>
    </w:p>
    <w:p w14:paraId="549F9F0B" w14:textId="5F28AB65" w:rsidR="007559AC" w:rsidRPr="00087112" w:rsidRDefault="007559AC" w:rsidP="007559AC">
      <w:pPr>
        <w:pStyle w:val="ListParagraph"/>
        <w:numPr>
          <w:ilvl w:val="0"/>
          <w:numId w:val="13"/>
        </w:numPr>
        <w:rPr>
          <w:rFonts w:ascii="Raleway" w:hAnsi="Raleway"/>
        </w:rPr>
      </w:pPr>
      <w:r w:rsidRPr="00087112">
        <w:rPr>
          <w:rFonts w:ascii="Raleway" w:hAnsi="Raleway"/>
          <w:lang w:val="es"/>
        </w:rPr>
        <w:t xml:space="preserve">Las </w:t>
      </w:r>
      <w:r w:rsidR="00D427F1" w:rsidRPr="00087112">
        <w:rPr>
          <w:rFonts w:ascii="Raleway" w:hAnsi="Raleway"/>
          <w:lang w:val="es"/>
        </w:rPr>
        <w:t>mujeres</w:t>
      </w:r>
      <w:r w:rsidR="00087112" w:rsidRPr="00087112">
        <w:t xml:space="preserve"> </w:t>
      </w:r>
      <w:r w:rsidR="00087112" w:rsidRPr="00087112">
        <w:rPr>
          <w:rFonts w:ascii="Raleway" w:hAnsi="Raleway"/>
          <w:lang w:val="es"/>
        </w:rPr>
        <w:t>afroamericanas</w:t>
      </w:r>
      <w:r w:rsidR="00087112">
        <w:rPr>
          <w:rFonts w:ascii="Raleway" w:hAnsi="Raleway"/>
          <w:lang w:val="es"/>
        </w:rPr>
        <w:t xml:space="preserve"> </w:t>
      </w:r>
      <w:r w:rsidRPr="00087112">
        <w:rPr>
          <w:rFonts w:ascii="Raleway" w:hAnsi="Raleway"/>
          <w:lang w:val="es"/>
        </w:rPr>
        <w:t xml:space="preserve">tienen </w:t>
      </w:r>
      <w:r w:rsidR="00695AF8" w:rsidRPr="00087112">
        <w:rPr>
          <w:rFonts w:ascii="Raleway" w:hAnsi="Raleway"/>
          <w:lang w:val="es"/>
        </w:rPr>
        <w:t>menos</w:t>
      </w:r>
      <w:r w:rsidRPr="00087112">
        <w:rPr>
          <w:rFonts w:ascii="Raleway" w:hAnsi="Raleway"/>
          <w:lang w:val="es"/>
        </w:rPr>
        <w:t xml:space="preserve"> probabilidades de ser diagnosticadas </w:t>
      </w:r>
      <w:r w:rsidR="00087112" w:rsidRPr="00087112">
        <w:rPr>
          <w:rFonts w:ascii="Raleway" w:hAnsi="Raleway"/>
          <w:lang w:val="es"/>
        </w:rPr>
        <w:t>con cáncer</w:t>
      </w:r>
      <w:r w:rsidRPr="00087112">
        <w:rPr>
          <w:rFonts w:ascii="Raleway" w:hAnsi="Raleway"/>
          <w:lang w:val="es"/>
        </w:rPr>
        <w:t xml:space="preserve"> </w:t>
      </w:r>
      <w:r w:rsidR="00695AF8" w:rsidRPr="00087112">
        <w:rPr>
          <w:rFonts w:ascii="Raleway" w:hAnsi="Raleway"/>
          <w:lang w:val="es"/>
        </w:rPr>
        <w:t>de mama</w:t>
      </w:r>
      <w:r w:rsidR="00087112">
        <w:rPr>
          <w:rFonts w:ascii="Raleway" w:hAnsi="Raleway"/>
          <w:lang w:val="es"/>
        </w:rPr>
        <w:t xml:space="preserve"> </w:t>
      </w:r>
      <w:r w:rsidR="00087112" w:rsidRPr="00087112">
        <w:rPr>
          <w:rFonts w:ascii="Raleway" w:hAnsi="Raleway"/>
          <w:lang w:val="es"/>
        </w:rPr>
        <w:t>que las mujeres blancas</w:t>
      </w:r>
      <w:r w:rsidR="00695AF8" w:rsidRPr="00087112">
        <w:rPr>
          <w:rFonts w:ascii="Raleway" w:hAnsi="Raleway"/>
          <w:lang w:val="es"/>
        </w:rPr>
        <w:t xml:space="preserve">, pero tienen más probabilidades de morir a causa de la enfermedad que cualquier otro grupo racial. </w:t>
      </w:r>
    </w:p>
    <w:p w14:paraId="03B97E1F" w14:textId="6588CAC1" w:rsidR="007559AC" w:rsidRPr="00087112" w:rsidRDefault="007559AC" w:rsidP="007559AC">
      <w:pPr>
        <w:ind w:left="360"/>
        <w:rPr>
          <w:rFonts w:ascii="Raleway" w:hAnsi="Raleway"/>
        </w:rPr>
      </w:pPr>
    </w:p>
    <w:p w14:paraId="4BD746D3" w14:textId="1CC4D808" w:rsidR="007559AC" w:rsidRPr="00087112" w:rsidRDefault="007559AC" w:rsidP="007559AC">
      <w:pPr>
        <w:ind w:left="360"/>
        <w:rPr>
          <w:rFonts w:ascii="Raleway" w:hAnsi="Raleway"/>
        </w:rPr>
      </w:pPr>
    </w:p>
    <w:p w14:paraId="70C5071D" w14:textId="2610A61D" w:rsidR="00F20027" w:rsidRPr="00087112" w:rsidRDefault="00087112" w:rsidP="00087112">
      <w:pPr>
        <w:rPr>
          <w:rFonts w:ascii="Raleway" w:hAnsi="Raleway"/>
          <w:b/>
          <w:bCs/>
          <w:color w:val="ED1E79"/>
          <w:lang w:val="es"/>
        </w:rPr>
      </w:pPr>
      <w:r w:rsidRPr="00087112">
        <w:rPr>
          <w:rFonts w:ascii="Raleway" w:hAnsi="Raleway"/>
          <w:b/>
          <w:bCs/>
          <w:color w:val="ED1E79"/>
          <w:lang w:val="es"/>
        </w:rPr>
        <w:t>TAMIZAJE / DETECCIÓN TEMPRANA</w:t>
      </w:r>
    </w:p>
    <w:p w14:paraId="67C16B8B" w14:textId="77777777" w:rsidR="00087112" w:rsidRPr="00087112" w:rsidRDefault="00087112" w:rsidP="00F20027">
      <w:pPr>
        <w:pStyle w:val="ListParagraph"/>
        <w:rPr>
          <w:rFonts w:ascii="Raleway" w:hAnsi="Raleway"/>
        </w:rPr>
      </w:pPr>
    </w:p>
    <w:p w14:paraId="7778158D" w14:textId="274D7E74" w:rsidR="008E3EDB" w:rsidRPr="00087112" w:rsidRDefault="008E3EDB" w:rsidP="007559AC">
      <w:pPr>
        <w:pStyle w:val="ListParagraph"/>
        <w:numPr>
          <w:ilvl w:val="0"/>
          <w:numId w:val="13"/>
        </w:numPr>
        <w:rPr>
          <w:rFonts w:ascii="Raleway" w:hAnsi="Raleway"/>
        </w:rPr>
      </w:pPr>
      <w:r w:rsidRPr="00087112">
        <w:rPr>
          <w:rFonts w:ascii="Raleway" w:hAnsi="Raleway"/>
          <w:b/>
          <w:bCs/>
          <w:lang w:val="es"/>
        </w:rPr>
        <w:t xml:space="preserve">Las mujeres con riesgo promedio deben comenzar las pruebas de detección del cáncer de mama con mamografía anualmente a partir de los 40 años. </w:t>
      </w:r>
      <w:r w:rsidRPr="00087112">
        <w:rPr>
          <w:rFonts w:ascii="Raleway" w:hAnsi="Raleway"/>
          <w:lang w:val="es"/>
        </w:rPr>
        <w:t xml:space="preserve"> Deben discutir con su proveedor de atención médica los antecedentes familiares y cualquier otro factor de riesgo que pueda requerir que la detección comience antes de los 40 años. </w:t>
      </w:r>
    </w:p>
    <w:p w14:paraId="62F8ED26" w14:textId="0FD51B78" w:rsidR="005540AC" w:rsidRPr="00087112" w:rsidRDefault="005540AC" w:rsidP="005540AC">
      <w:pPr>
        <w:pStyle w:val="ListParagraph"/>
        <w:numPr>
          <w:ilvl w:val="1"/>
          <w:numId w:val="13"/>
        </w:numPr>
        <w:rPr>
          <w:rFonts w:ascii="Raleway" w:hAnsi="Raleway"/>
        </w:rPr>
      </w:pPr>
      <w:r w:rsidRPr="00087112">
        <w:rPr>
          <w:rFonts w:ascii="Raleway" w:hAnsi="Raleway"/>
          <w:lang w:val="es"/>
        </w:rPr>
        <w:t>Los factores de riesgo para el cáncer de mama incluyen antecedentes familiares o personales de la enfermedad, factores genéticos y ser de cierta etnia, como Europa del Este, por nombrar algunos.</w:t>
      </w:r>
    </w:p>
    <w:p w14:paraId="31A43A43" w14:textId="77777777" w:rsidR="008E3EDB" w:rsidRPr="00087112" w:rsidRDefault="008E3EDB" w:rsidP="008E3EDB">
      <w:pPr>
        <w:pStyle w:val="ListParagraph"/>
        <w:rPr>
          <w:rFonts w:ascii="Raleway" w:hAnsi="Raleway"/>
        </w:rPr>
      </w:pPr>
    </w:p>
    <w:p w14:paraId="202AD6EC" w14:textId="480394C4" w:rsidR="003755A1" w:rsidRPr="00087112" w:rsidRDefault="007559AC" w:rsidP="003E1B55">
      <w:pPr>
        <w:pStyle w:val="ListParagraph"/>
        <w:numPr>
          <w:ilvl w:val="0"/>
          <w:numId w:val="13"/>
        </w:numPr>
        <w:rPr>
          <w:rFonts w:ascii="Raleway" w:hAnsi="Raleway"/>
        </w:rPr>
      </w:pPr>
      <w:r w:rsidRPr="00087112">
        <w:rPr>
          <w:rFonts w:ascii="Raleway" w:hAnsi="Raleway"/>
          <w:lang w:val="es"/>
        </w:rPr>
        <w:t>El Grupo de Trabajo de Servicios Preventivos de los Estados Unidos está en el proceso de actualizar sus recomendaciones para la detección del cáncer de mama</w:t>
      </w:r>
      <w:r w:rsidR="003755A1" w:rsidRPr="00087112">
        <w:rPr>
          <w:rFonts w:ascii="Raleway" w:hAnsi="Raleway"/>
          <w:lang w:val="es"/>
        </w:rPr>
        <w:t>. Entre las preguntas que los revisores están evaluando:</w:t>
      </w:r>
    </w:p>
    <w:p w14:paraId="149D9AAE" w14:textId="2E09EC51" w:rsidR="003755A1" w:rsidRPr="00087112" w:rsidRDefault="003755A1" w:rsidP="003755A1">
      <w:pPr>
        <w:pStyle w:val="ListParagraph"/>
        <w:numPr>
          <w:ilvl w:val="1"/>
          <w:numId w:val="13"/>
        </w:numPr>
        <w:rPr>
          <w:rFonts w:ascii="Raleway" w:hAnsi="Raleway"/>
        </w:rPr>
      </w:pPr>
      <w:r w:rsidRPr="00087112">
        <w:rPr>
          <w:rFonts w:ascii="Raleway" w:hAnsi="Raleway"/>
          <w:color w:val="333333"/>
          <w:lang w:val="es"/>
        </w:rPr>
        <w:t xml:space="preserve">¿Cómo contribuyen el racismo estructural, las desigualdades sociales, el acceso desigual a la atención médica de alta calidad y otros factores a las disparidades en la detección, el diagnóstico, el tratamiento y los resultados de salud del cáncer de mama? En particular, ¿qué puede explicar una mayor mortalidad por cáncer de mama entre las mujeres </w:t>
      </w:r>
      <w:r w:rsidR="00087112">
        <w:rPr>
          <w:rFonts w:ascii="Raleway" w:hAnsi="Raleway"/>
          <w:color w:val="333333"/>
          <w:lang w:val="es"/>
        </w:rPr>
        <w:t>afroamericanas</w:t>
      </w:r>
      <w:r w:rsidRPr="00087112">
        <w:rPr>
          <w:rFonts w:ascii="Raleway" w:hAnsi="Raleway"/>
          <w:color w:val="333333"/>
          <w:lang w:val="es"/>
        </w:rPr>
        <w:t xml:space="preserve"> en los Estados Unidos?</w:t>
      </w:r>
    </w:p>
    <w:p w14:paraId="5EACB650" w14:textId="77777777" w:rsidR="007559AC" w:rsidRPr="00087112" w:rsidRDefault="007559AC" w:rsidP="007559AC">
      <w:pPr>
        <w:pStyle w:val="ListParagraph"/>
        <w:ind w:left="1440"/>
        <w:rPr>
          <w:rFonts w:ascii="Raleway" w:hAnsi="Raleway"/>
        </w:rPr>
      </w:pPr>
    </w:p>
    <w:p w14:paraId="02E04508" w14:textId="7703AB6A" w:rsidR="00F20027" w:rsidRPr="00087112" w:rsidRDefault="00F20027" w:rsidP="003D27A2">
      <w:pPr>
        <w:pStyle w:val="ListParagraph"/>
        <w:numPr>
          <w:ilvl w:val="0"/>
          <w:numId w:val="13"/>
        </w:numPr>
        <w:rPr>
          <w:rFonts w:ascii="Raleway" w:hAnsi="Raleway"/>
          <w:b/>
          <w:bCs/>
        </w:rPr>
      </w:pPr>
      <w:r w:rsidRPr="00087112">
        <w:rPr>
          <w:rFonts w:ascii="Raleway" w:hAnsi="Raleway"/>
          <w:b/>
          <w:bCs/>
          <w:lang w:val="es"/>
        </w:rPr>
        <w:t>En 2020, el 69.9% de las mujeres en Nevada mayores de 40 años dijeron que habían sido examinadas para detectar cáncer de mama con mamografía en los últimos dos años.</w:t>
      </w:r>
    </w:p>
    <w:p w14:paraId="62D3F785" w14:textId="77777777" w:rsidR="005540AC" w:rsidRPr="00087112" w:rsidRDefault="005540AC" w:rsidP="005540AC">
      <w:pPr>
        <w:pStyle w:val="ListParagraph"/>
        <w:rPr>
          <w:rFonts w:ascii="Raleway" w:hAnsi="Raleway"/>
        </w:rPr>
      </w:pPr>
    </w:p>
    <w:p w14:paraId="6CA0FC80" w14:textId="54B34E87" w:rsidR="005540AC" w:rsidRPr="00087112" w:rsidRDefault="005540AC" w:rsidP="003D27A2">
      <w:pPr>
        <w:pStyle w:val="ListParagraph"/>
        <w:numPr>
          <w:ilvl w:val="0"/>
          <w:numId w:val="13"/>
        </w:numPr>
        <w:rPr>
          <w:rFonts w:ascii="Raleway" w:hAnsi="Raleway"/>
        </w:rPr>
      </w:pPr>
      <w:r w:rsidRPr="00087112">
        <w:rPr>
          <w:rFonts w:ascii="Raleway" w:hAnsi="Raleway"/>
          <w:lang w:val="es"/>
        </w:rPr>
        <w:t>Los autoexámenes mensuales de los senos ya no se recomiendan, pero se insta a las mujeres a estar al tanto de los cambios en sus senos. Un</w:t>
      </w:r>
      <w:r w:rsidR="001079DB" w:rsidRPr="00087112">
        <w:rPr>
          <w:rFonts w:ascii="Raleway" w:hAnsi="Raleway"/>
          <w:lang w:val="es"/>
        </w:rPr>
        <w:t xml:space="preserve"> control regular con la vista y el tacto puede ayudar a las mujeres a realizar un seguimiento de estos cambios.</w:t>
      </w:r>
    </w:p>
    <w:p w14:paraId="155BB495" w14:textId="77777777" w:rsidR="00932311" w:rsidRPr="00087112" w:rsidRDefault="00932311" w:rsidP="00932311">
      <w:pPr>
        <w:pStyle w:val="ListParagraph"/>
        <w:rPr>
          <w:rFonts w:ascii="Raleway" w:hAnsi="Raleway"/>
        </w:rPr>
      </w:pPr>
    </w:p>
    <w:p w14:paraId="3747B356" w14:textId="49C63EFD" w:rsidR="00932311" w:rsidRPr="00087112" w:rsidRDefault="00932311" w:rsidP="00932311">
      <w:pPr>
        <w:pStyle w:val="ListParagraph"/>
        <w:numPr>
          <w:ilvl w:val="0"/>
          <w:numId w:val="13"/>
        </w:numPr>
        <w:rPr>
          <w:rFonts w:ascii="Raleway" w:hAnsi="Raleway"/>
        </w:rPr>
      </w:pPr>
      <w:r w:rsidRPr="00087112">
        <w:rPr>
          <w:rFonts w:ascii="Raleway" w:hAnsi="Raleway"/>
          <w:lang w:val="es"/>
        </w:rPr>
        <w:lastRenderedPageBreak/>
        <w:t>Las personas con senos deben estar al tanto de los signos y síntomas del cáncer de seno para discutir con su proveedor de atención médica, que incluyen:</w:t>
      </w:r>
    </w:p>
    <w:p w14:paraId="1148F766" w14:textId="01B20E0C" w:rsidR="00932311" w:rsidRPr="00087112" w:rsidRDefault="00932311" w:rsidP="00932311">
      <w:pPr>
        <w:pStyle w:val="ListParagraph"/>
        <w:numPr>
          <w:ilvl w:val="1"/>
          <w:numId w:val="13"/>
        </w:numPr>
        <w:rPr>
          <w:rFonts w:ascii="Raleway" w:hAnsi="Raleway"/>
        </w:rPr>
      </w:pPr>
      <w:r w:rsidRPr="00087112">
        <w:rPr>
          <w:rFonts w:ascii="Raleway" w:hAnsi="Raleway"/>
          <w:lang w:val="es"/>
        </w:rPr>
        <w:t>Un bulto o dolor en el seno</w:t>
      </w:r>
    </w:p>
    <w:p w14:paraId="26D19BD5" w14:textId="3BCE6C12" w:rsidR="00932311" w:rsidRPr="00087112" w:rsidRDefault="00932311" w:rsidP="00932311">
      <w:pPr>
        <w:pStyle w:val="ListParagraph"/>
        <w:numPr>
          <w:ilvl w:val="1"/>
          <w:numId w:val="13"/>
        </w:numPr>
        <w:rPr>
          <w:rFonts w:ascii="Raleway" w:hAnsi="Raleway"/>
        </w:rPr>
      </w:pPr>
      <w:r w:rsidRPr="00087112">
        <w:rPr>
          <w:rFonts w:ascii="Raleway" w:hAnsi="Raleway"/>
          <w:lang w:val="es"/>
        </w:rPr>
        <w:t>Engrosamiento o hinchazón en parte de</w:t>
      </w:r>
      <w:r w:rsidR="00087112">
        <w:rPr>
          <w:rFonts w:ascii="Raleway" w:hAnsi="Raleway"/>
          <w:lang w:val="es"/>
        </w:rPr>
        <w:t>l seno</w:t>
      </w:r>
    </w:p>
    <w:p w14:paraId="5F85E5A5" w14:textId="70BD7016" w:rsidR="00932311" w:rsidRPr="00087112" w:rsidRDefault="00932311" w:rsidP="00932311">
      <w:pPr>
        <w:pStyle w:val="ListParagraph"/>
        <w:numPr>
          <w:ilvl w:val="1"/>
          <w:numId w:val="13"/>
        </w:numPr>
        <w:rPr>
          <w:rFonts w:ascii="Raleway" w:hAnsi="Raleway"/>
        </w:rPr>
      </w:pPr>
      <w:r w:rsidRPr="00087112">
        <w:rPr>
          <w:rFonts w:ascii="Raleway" w:hAnsi="Raleway"/>
          <w:lang w:val="es"/>
        </w:rPr>
        <w:t>Irritación o hoyuelos en la piel de los senos</w:t>
      </w:r>
    </w:p>
    <w:p w14:paraId="2E81FCAF" w14:textId="7B283712" w:rsidR="00932311" w:rsidRPr="00087112" w:rsidRDefault="00932311" w:rsidP="00932311">
      <w:pPr>
        <w:pStyle w:val="ListParagraph"/>
        <w:numPr>
          <w:ilvl w:val="1"/>
          <w:numId w:val="13"/>
        </w:numPr>
        <w:rPr>
          <w:rFonts w:ascii="Raleway" w:hAnsi="Raleway"/>
        </w:rPr>
      </w:pPr>
      <w:r w:rsidRPr="00087112">
        <w:rPr>
          <w:rFonts w:ascii="Raleway" w:hAnsi="Raleway"/>
          <w:lang w:val="es"/>
        </w:rPr>
        <w:t>Enrojecimiento o piel escamosa en el seno</w:t>
      </w:r>
    </w:p>
    <w:p w14:paraId="50D5AF04" w14:textId="70CFAD8C" w:rsidR="00932311" w:rsidRPr="00087112" w:rsidRDefault="00932311" w:rsidP="00932311">
      <w:pPr>
        <w:pStyle w:val="ListParagraph"/>
        <w:numPr>
          <w:ilvl w:val="1"/>
          <w:numId w:val="13"/>
        </w:numPr>
        <w:rPr>
          <w:rFonts w:ascii="Raleway" w:hAnsi="Raleway"/>
        </w:rPr>
      </w:pPr>
      <w:r w:rsidRPr="00087112">
        <w:rPr>
          <w:rFonts w:ascii="Raleway" w:hAnsi="Raleway"/>
          <w:lang w:val="es"/>
        </w:rPr>
        <w:t>Tirón del pezón o dolor en el área del pezón</w:t>
      </w:r>
    </w:p>
    <w:p w14:paraId="6A41BDE1" w14:textId="2236ED1D" w:rsidR="00932311" w:rsidRPr="00087112" w:rsidRDefault="00932311" w:rsidP="00932311">
      <w:pPr>
        <w:pStyle w:val="ListParagraph"/>
        <w:numPr>
          <w:ilvl w:val="1"/>
          <w:numId w:val="13"/>
        </w:numPr>
        <w:rPr>
          <w:rFonts w:ascii="Raleway" w:hAnsi="Raleway"/>
        </w:rPr>
      </w:pPr>
      <w:r w:rsidRPr="00087112">
        <w:rPr>
          <w:rFonts w:ascii="Raleway" w:hAnsi="Raleway"/>
          <w:lang w:val="es"/>
        </w:rPr>
        <w:t>Líquido que no sea leche materna del pezón, especialmente sangre</w:t>
      </w:r>
    </w:p>
    <w:p w14:paraId="303334E6" w14:textId="38F36FB9" w:rsidR="00932311" w:rsidRPr="00087112" w:rsidRDefault="00932311" w:rsidP="00932311">
      <w:pPr>
        <w:pStyle w:val="ListParagraph"/>
        <w:numPr>
          <w:ilvl w:val="1"/>
          <w:numId w:val="13"/>
        </w:numPr>
        <w:rPr>
          <w:rFonts w:ascii="Raleway" w:hAnsi="Raleway"/>
        </w:rPr>
      </w:pPr>
      <w:r w:rsidRPr="00087112">
        <w:rPr>
          <w:rFonts w:ascii="Raleway" w:hAnsi="Raleway"/>
          <w:lang w:val="es"/>
        </w:rPr>
        <w:t>Un cambio en el tamaño y la forma de los senos</w:t>
      </w:r>
    </w:p>
    <w:p w14:paraId="708B2573" w14:textId="77777777" w:rsidR="007559AC" w:rsidRPr="00087112" w:rsidRDefault="007559AC" w:rsidP="003755A1">
      <w:pPr>
        <w:rPr>
          <w:rFonts w:ascii="Raleway" w:hAnsi="Raleway"/>
        </w:rPr>
      </w:pPr>
    </w:p>
    <w:p w14:paraId="0C65A19B" w14:textId="1CC8CFD2" w:rsidR="004871E5" w:rsidRPr="00087112" w:rsidRDefault="007559AC" w:rsidP="00720AFA">
      <w:pPr>
        <w:pStyle w:val="ListParagraph"/>
        <w:numPr>
          <w:ilvl w:val="0"/>
          <w:numId w:val="13"/>
        </w:numPr>
        <w:rPr>
          <w:rFonts w:ascii="Raleway" w:hAnsi="Raleway"/>
        </w:rPr>
      </w:pPr>
      <w:r w:rsidRPr="00087112">
        <w:rPr>
          <w:rFonts w:ascii="Raleway" w:hAnsi="Raleway"/>
          <w:lang w:val="es"/>
        </w:rPr>
        <w:t xml:space="preserve">Un </w:t>
      </w:r>
      <w:hyperlink r:id="rId7" w:history="1">
        <w:r w:rsidRPr="00087112">
          <w:rPr>
            <w:rStyle w:val="Hyperlink"/>
            <w:rFonts w:ascii="Raleway" w:hAnsi="Raleway"/>
            <w:lang w:val="es"/>
          </w:rPr>
          <w:t>metanálisis</w:t>
        </w:r>
      </w:hyperlink>
      <w:r w:rsidRPr="00087112">
        <w:rPr>
          <w:rFonts w:ascii="Raleway" w:hAnsi="Raleway"/>
          <w:lang w:val="es"/>
        </w:rPr>
        <w:t xml:space="preserve"> de estudios sobre los impactos de la pandemia de COVID-19 en la detección del cáncer encontró que la detección del cáncer de mama disminuyó significativamente en 2020. Sin embargo, los datos para la detección en Nevada aún no han revelado si ese impacto se sintió dentro del estado. </w:t>
      </w:r>
    </w:p>
    <w:p w14:paraId="5ED95CD1" w14:textId="77777777" w:rsidR="00375113" w:rsidRPr="00087112" w:rsidRDefault="00375113" w:rsidP="00375113">
      <w:pPr>
        <w:rPr>
          <w:rFonts w:ascii="Raleway" w:hAnsi="Raleway"/>
        </w:rPr>
      </w:pPr>
    </w:p>
    <w:p w14:paraId="5A91AD75" w14:textId="6F26DA35" w:rsidR="003E1B55" w:rsidRPr="00087112" w:rsidRDefault="003E1B55" w:rsidP="003E1B55">
      <w:pPr>
        <w:pStyle w:val="ListParagraph"/>
        <w:numPr>
          <w:ilvl w:val="0"/>
          <w:numId w:val="13"/>
        </w:numPr>
        <w:rPr>
          <w:rFonts w:ascii="Raleway" w:hAnsi="Raleway"/>
        </w:rPr>
      </w:pPr>
      <w:r w:rsidRPr="00087112">
        <w:rPr>
          <w:rFonts w:ascii="Raleway" w:hAnsi="Raleway"/>
          <w:lang w:val="es"/>
        </w:rPr>
        <w:t xml:space="preserve">El programa de detección Women's Health Connection de Nevada, administrado por Access to Healthcare Network, reconocido en mayo de 2022 por los CDC como uno de los 5 mejores programas de detección de cáncer de mama y cuello uterino en la nación, capaz de mantener los números de detección de cáncer de mama y cuello uterino durante COVID-19. </w:t>
      </w:r>
    </w:p>
    <w:p w14:paraId="6BC408C7" w14:textId="5AC7C147" w:rsidR="003E1B55" w:rsidRPr="00087112" w:rsidRDefault="003E1B55" w:rsidP="003E1B55">
      <w:pPr>
        <w:pStyle w:val="ListParagraph"/>
        <w:numPr>
          <w:ilvl w:val="1"/>
          <w:numId w:val="13"/>
        </w:numPr>
        <w:rPr>
          <w:rFonts w:ascii="Raleway" w:hAnsi="Raleway"/>
        </w:rPr>
      </w:pPr>
      <w:r w:rsidRPr="00087112">
        <w:rPr>
          <w:rFonts w:ascii="Raleway" w:hAnsi="Raleway"/>
          <w:lang w:val="es"/>
        </w:rPr>
        <w:t>Women's Health Connection proporciona pruebas de detección de cáncer de mama y cuello uterino a personas de bajos ingresos de Nevada de 21 a 64 años que no tienen seguro o tienen un seguro insuficiente.</w:t>
      </w:r>
    </w:p>
    <w:p w14:paraId="2AFA8C36" w14:textId="77777777" w:rsidR="00E864AD" w:rsidRPr="00087112" w:rsidRDefault="00E864AD" w:rsidP="00E864AD">
      <w:pPr>
        <w:pStyle w:val="ListParagraph"/>
        <w:rPr>
          <w:rFonts w:ascii="Raleway" w:hAnsi="Raleway"/>
        </w:rPr>
      </w:pPr>
    </w:p>
    <w:p w14:paraId="36F38516" w14:textId="222684D2" w:rsidR="00CC347F" w:rsidRPr="00087112" w:rsidRDefault="005540AC" w:rsidP="005540AC">
      <w:pPr>
        <w:pStyle w:val="ListParagraph"/>
        <w:numPr>
          <w:ilvl w:val="0"/>
          <w:numId w:val="16"/>
        </w:numPr>
        <w:rPr>
          <w:rFonts w:ascii="Raleway" w:hAnsi="Raleway"/>
        </w:rPr>
      </w:pPr>
      <w:r w:rsidRPr="00087112">
        <w:rPr>
          <w:rFonts w:ascii="Raleway" w:hAnsi="Raleway"/>
          <w:lang w:val="es"/>
        </w:rPr>
        <w:t>Después de la pandemia, algunas personas pueden continuar teniendo dificultades para hacerse la prueba de detección del cáncer de mama, que incluyen:</w:t>
      </w:r>
    </w:p>
    <w:p w14:paraId="493E35B5" w14:textId="2B1C8760" w:rsidR="005540AC" w:rsidRPr="00087112" w:rsidRDefault="005540AC" w:rsidP="005540AC">
      <w:pPr>
        <w:pStyle w:val="ListParagraph"/>
        <w:numPr>
          <w:ilvl w:val="1"/>
          <w:numId w:val="16"/>
        </w:numPr>
        <w:rPr>
          <w:rFonts w:ascii="Raleway" w:hAnsi="Raleway"/>
        </w:rPr>
      </w:pPr>
      <w:r w:rsidRPr="00087112">
        <w:rPr>
          <w:rFonts w:ascii="Raleway" w:hAnsi="Raleway"/>
          <w:lang w:val="es"/>
        </w:rPr>
        <w:t xml:space="preserve">Acceso limitado a los horarios de las citas debido a que algunos </w:t>
      </w:r>
      <w:r w:rsidR="00087112">
        <w:rPr>
          <w:rFonts w:ascii="Raleway" w:hAnsi="Raleway"/>
          <w:lang w:val="es"/>
        </w:rPr>
        <w:t xml:space="preserve">se </w:t>
      </w:r>
      <w:r w:rsidR="00087112" w:rsidRPr="00087112">
        <w:rPr>
          <w:rFonts w:ascii="Raleway" w:hAnsi="Raleway"/>
          <w:lang w:val="es"/>
        </w:rPr>
        <w:t>pone</w:t>
      </w:r>
      <w:r w:rsidR="00087112">
        <w:rPr>
          <w:rFonts w:ascii="Raleway" w:hAnsi="Raleway"/>
          <w:lang w:val="es"/>
        </w:rPr>
        <w:t>n</w:t>
      </w:r>
      <w:r w:rsidR="00087112" w:rsidRPr="00087112">
        <w:rPr>
          <w:rFonts w:ascii="Raleway" w:hAnsi="Raleway"/>
          <w:lang w:val="es"/>
        </w:rPr>
        <w:t xml:space="preserve"> al corriente</w:t>
      </w:r>
    </w:p>
    <w:p w14:paraId="3AC222C3" w14:textId="520C12ED" w:rsidR="005540AC" w:rsidRPr="00087112" w:rsidRDefault="005540AC" w:rsidP="005540AC">
      <w:pPr>
        <w:pStyle w:val="ListParagraph"/>
        <w:numPr>
          <w:ilvl w:val="1"/>
          <w:numId w:val="16"/>
        </w:numPr>
        <w:rPr>
          <w:rFonts w:ascii="Raleway" w:hAnsi="Raleway"/>
        </w:rPr>
      </w:pPr>
      <w:r w:rsidRPr="00087112">
        <w:rPr>
          <w:rFonts w:ascii="Raleway" w:hAnsi="Raleway"/>
          <w:lang w:val="es"/>
        </w:rPr>
        <w:t>Acceso limitado a las instalaciones de detección debido a los cierres de ubicaciones y la escasez de trabajadores de la salud</w:t>
      </w:r>
    </w:p>
    <w:p w14:paraId="398FD7B8" w14:textId="3E525489" w:rsidR="005540AC" w:rsidRPr="00087112" w:rsidRDefault="005540AC" w:rsidP="005540AC">
      <w:pPr>
        <w:pStyle w:val="ListParagraph"/>
        <w:numPr>
          <w:ilvl w:val="1"/>
          <w:numId w:val="16"/>
        </w:numPr>
        <w:rPr>
          <w:rFonts w:ascii="Raleway" w:hAnsi="Raleway"/>
        </w:rPr>
      </w:pPr>
      <w:r w:rsidRPr="00087112">
        <w:rPr>
          <w:rFonts w:ascii="Raleway" w:hAnsi="Raleway"/>
          <w:lang w:val="es"/>
        </w:rPr>
        <w:t>Pérdida del seguro de salud patrocinado por el empleador e incapacidad para cubrir el costo de la detección</w:t>
      </w:r>
    </w:p>
    <w:sectPr w:rsidR="005540AC" w:rsidRPr="00087112" w:rsidSect="00AE0CF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A2C0" w14:textId="77777777" w:rsidR="002A1B38" w:rsidRDefault="002A1B38" w:rsidP="003D27A2">
      <w:r>
        <w:rPr>
          <w:lang w:val="es"/>
        </w:rPr>
        <w:separator/>
      </w:r>
    </w:p>
  </w:endnote>
  <w:endnote w:type="continuationSeparator" w:id="0">
    <w:p w14:paraId="44BF36CA" w14:textId="77777777" w:rsidR="002A1B38" w:rsidRDefault="002A1B38" w:rsidP="003D27A2">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Cn">
    <w:altName w:val="Arial"/>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Med Cn">
    <w:altName w:val="Arial"/>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NeueLT Std Thin Cn">
    <w:altName w:val="Arial"/>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GillSans">
    <w:altName w:val="Courier New"/>
    <w:panose1 w:val="00000000000000000000"/>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Shruti">
    <w:panose1 w:val="02000500000000000000"/>
    <w:charset w:val="00"/>
    <w:family w:val="swiss"/>
    <w:pitch w:val="variable"/>
    <w:sig w:usb0="00040003" w:usb1="00000000" w:usb2="00000000" w:usb3="00000000" w:csb0="00000001"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229C" w14:textId="77777777" w:rsidR="002A1B38" w:rsidRDefault="002A1B38" w:rsidP="003D27A2">
      <w:r>
        <w:rPr>
          <w:lang w:val="es"/>
        </w:rPr>
        <w:separator/>
      </w:r>
    </w:p>
  </w:footnote>
  <w:footnote w:type="continuationSeparator" w:id="0">
    <w:p w14:paraId="1DB148F7" w14:textId="77777777" w:rsidR="002A1B38" w:rsidRDefault="002A1B38" w:rsidP="003D27A2">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B992" w14:textId="2A206327" w:rsidR="003D27A2" w:rsidRPr="003D27A2" w:rsidRDefault="003D27A2" w:rsidP="003D27A2">
    <w:pPr>
      <w:pStyle w:val="Header"/>
      <w:jc w:val="center"/>
    </w:pPr>
    <w:r>
      <w:rPr>
        <w:noProof/>
        <w:lang w:val="es"/>
      </w:rPr>
      <w:drawing>
        <wp:inline distT="0" distB="0" distL="0" distR="0" wp14:anchorId="3788A02B" wp14:editId="65051EC6">
          <wp:extent cx="3108960" cy="1249891"/>
          <wp:effectExtent l="0" t="0" r="2540" b="0"/>
          <wp:docPr id="2" name="Picture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08960" cy="12498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0B6"/>
    <w:multiLevelType w:val="multilevel"/>
    <w:tmpl w:val="B8FAF49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8936F46"/>
    <w:multiLevelType w:val="hybridMultilevel"/>
    <w:tmpl w:val="4406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9305C"/>
    <w:multiLevelType w:val="multilevel"/>
    <w:tmpl w:val="1276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D2662"/>
    <w:multiLevelType w:val="hybridMultilevel"/>
    <w:tmpl w:val="23AC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B725E"/>
    <w:multiLevelType w:val="hybridMultilevel"/>
    <w:tmpl w:val="AC56EA8C"/>
    <w:lvl w:ilvl="0" w:tplc="A36CF2EA">
      <w:start w:val="1"/>
      <w:numFmt w:val="decimal"/>
      <w:lvlText w:val="%1."/>
      <w:lvlJc w:val="right"/>
      <w:pPr>
        <w:tabs>
          <w:tab w:val="num" w:pos="864"/>
        </w:tabs>
        <w:ind w:left="864" w:hanging="504"/>
      </w:pPr>
      <w:rPr>
        <w:rFonts w:ascii="HelveticaNeueLT Std Cn" w:hAnsi="HelveticaNeueLT Std Cn" w:hint="default"/>
        <w:b w:val="0"/>
        <w:bCs/>
        <w:i w:val="0"/>
        <w:iCs w:val="0"/>
        <w:caps w:val="0"/>
        <w:smallCaps w:val="0"/>
        <w:dstrike w:val="0"/>
        <w:color w:val="808080" w:themeColor="background1" w:themeShade="80"/>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699C19C0" w:tentative="1">
      <w:start w:val="1"/>
      <w:numFmt w:val="decimal"/>
      <w:lvlText w:val="%4."/>
      <w:lvlJc w:val="left"/>
      <w:pPr>
        <w:tabs>
          <w:tab w:val="num" w:pos="2520"/>
        </w:tabs>
        <w:ind w:left="2520" w:hanging="360"/>
      </w:pPr>
    </w:lvl>
    <w:lvl w:ilvl="4" w:tplc="04090019" w:tentative="1">
      <w:start w:val="1"/>
      <w:numFmt w:val="lowerLetter"/>
      <w:pStyle w:val="Heading5"/>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857334"/>
    <w:multiLevelType w:val="hybridMultilevel"/>
    <w:tmpl w:val="AE047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040A7"/>
    <w:multiLevelType w:val="hybridMultilevel"/>
    <w:tmpl w:val="0756E4E6"/>
    <w:lvl w:ilvl="0" w:tplc="CB0AC8EC">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7" w15:restartNumberingAfterBreak="0">
    <w:nsid w:val="4BA23B77"/>
    <w:multiLevelType w:val="hybridMultilevel"/>
    <w:tmpl w:val="C4740E4C"/>
    <w:lvl w:ilvl="0" w:tplc="EEFA97DA">
      <w:start w:val="1"/>
      <w:numFmt w:val="bullet"/>
      <w:pStyle w:val="Buletlist"/>
      <w:lvlText w:val=""/>
      <w:lvlJc w:val="left"/>
      <w:pPr>
        <w:ind w:left="1080" w:hanging="360"/>
      </w:pPr>
      <w:rPr>
        <w:rFonts w:ascii="Wingdings" w:hAnsi="Wingdings" w:hint="default"/>
        <w:b w:val="0"/>
        <w:i w:val="0"/>
        <w:color w:val="C00000"/>
        <w:spacing w:val="0"/>
        <w:w w:val="100"/>
        <w:position w:val="-6"/>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3D5A48"/>
    <w:multiLevelType w:val="multilevel"/>
    <w:tmpl w:val="8D58D5E6"/>
    <w:lvl w:ilvl="0">
      <w:start w:val="1"/>
      <w:numFmt w:val="decimal"/>
      <w:pStyle w:val="Numbered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016489">
    <w:abstractNumId w:val="4"/>
    <w:lvlOverride w:ilvl="0">
      <w:startOverride w:val="1"/>
    </w:lvlOverride>
  </w:num>
  <w:num w:numId="2" w16cid:durableId="1334262099">
    <w:abstractNumId w:val="7"/>
  </w:num>
  <w:num w:numId="3" w16cid:durableId="736321951">
    <w:abstractNumId w:val="7"/>
  </w:num>
  <w:num w:numId="4" w16cid:durableId="1585264027">
    <w:abstractNumId w:val="6"/>
  </w:num>
  <w:num w:numId="5" w16cid:durableId="666788981">
    <w:abstractNumId w:val="0"/>
  </w:num>
  <w:num w:numId="6" w16cid:durableId="1005666746">
    <w:abstractNumId w:val="4"/>
    <w:lvlOverride w:ilvl="0">
      <w:startOverride w:val="1"/>
    </w:lvlOverride>
  </w:num>
  <w:num w:numId="7" w16cid:durableId="698120125">
    <w:abstractNumId w:val="7"/>
  </w:num>
  <w:num w:numId="8" w16cid:durableId="1896697527">
    <w:abstractNumId w:val="7"/>
  </w:num>
  <w:num w:numId="9" w16cid:durableId="365762607">
    <w:abstractNumId w:val="6"/>
  </w:num>
  <w:num w:numId="10" w16cid:durableId="828863034">
    <w:abstractNumId w:val="8"/>
  </w:num>
  <w:num w:numId="11" w16cid:durableId="1231232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8306057">
    <w:abstractNumId w:val="4"/>
  </w:num>
  <w:num w:numId="13" w16cid:durableId="529300034">
    <w:abstractNumId w:val="5"/>
  </w:num>
  <w:num w:numId="14" w16cid:durableId="316881014">
    <w:abstractNumId w:val="3"/>
  </w:num>
  <w:num w:numId="15" w16cid:durableId="1935550799">
    <w:abstractNumId w:val="2"/>
  </w:num>
  <w:num w:numId="16" w16cid:durableId="141662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A2"/>
    <w:rsid w:val="00012E48"/>
    <w:rsid w:val="00087112"/>
    <w:rsid w:val="001079DB"/>
    <w:rsid w:val="00117322"/>
    <w:rsid w:val="001E1B2B"/>
    <w:rsid w:val="002A1B38"/>
    <w:rsid w:val="00332AD4"/>
    <w:rsid w:val="003632ED"/>
    <w:rsid w:val="00375113"/>
    <w:rsid w:val="003755A1"/>
    <w:rsid w:val="003D27A2"/>
    <w:rsid w:val="003E1B55"/>
    <w:rsid w:val="004871E5"/>
    <w:rsid w:val="005540AC"/>
    <w:rsid w:val="00695AF8"/>
    <w:rsid w:val="007559AC"/>
    <w:rsid w:val="008E3EDB"/>
    <w:rsid w:val="00926981"/>
    <w:rsid w:val="00932311"/>
    <w:rsid w:val="0094286C"/>
    <w:rsid w:val="00AE0CF2"/>
    <w:rsid w:val="00BE3001"/>
    <w:rsid w:val="00BF659F"/>
    <w:rsid w:val="00C03E47"/>
    <w:rsid w:val="00CC347F"/>
    <w:rsid w:val="00D427F1"/>
    <w:rsid w:val="00DA0562"/>
    <w:rsid w:val="00E17842"/>
    <w:rsid w:val="00E51C38"/>
    <w:rsid w:val="00E864AD"/>
    <w:rsid w:val="00F0394F"/>
    <w:rsid w:val="00F2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D419"/>
  <w15:chartTrackingRefBased/>
  <w15:docId w15:val="{47B43F9B-B102-CB48-B1A6-394D4E97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47"/>
    <w:pPr>
      <w:spacing w:after="0" w:line="240" w:lineRule="auto"/>
    </w:pPr>
    <w:rPr>
      <w:sz w:val="24"/>
      <w:szCs w:val="24"/>
    </w:rPr>
  </w:style>
  <w:style w:type="paragraph" w:styleId="Heading1">
    <w:name w:val="heading 1"/>
    <w:basedOn w:val="Normal"/>
    <w:next w:val="Normal"/>
    <w:link w:val="Heading1Char"/>
    <w:qFormat/>
    <w:rsid w:val="00C03E47"/>
    <w:pPr>
      <w:pageBreakBefore/>
      <w:spacing w:before="360" w:after="360"/>
      <w:outlineLvl w:val="0"/>
    </w:pPr>
    <w:rPr>
      <w:rFonts w:ascii="HelveticaNeueLT Std Med Cn" w:eastAsia="Times New Roman" w:hAnsi="HelveticaNeueLT Std Med Cn" w:cs="Arial"/>
      <w:noProof/>
      <w:color w:val="6644AD" w:themeColor="text1" w:themeTint="A6"/>
      <w:sz w:val="64"/>
    </w:rPr>
  </w:style>
  <w:style w:type="paragraph" w:styleId="Heading2">
    <w:name w:val="heading 2"/>
    <w:aliases w:val="Heading 2 Char1"/>
    <w:basedOn w:val="Normal"/>
    <w:next w:val="Normal"/>
    <w:link w:val="Heading2Char"/>
    <w:qFormat/>
    <w:rsid w:val="00C03E47"/>
    <w:pPr>
      <w:keepNext/>
      <w:spacing w:before="360" w:after="360"/>
      <w:outlineLvl w:val="1"/>
    </w:pPr>
    <w:rPr>
      <w:rFonts w:ascii="HelveticaNeueLT Std Cn" w:eastAsia="Times New Roman" w:hAnsi="HelveticaNeueLT Std Cn" w:cs="Arial"/>
      <w:bCs/>
      <w:iCs/>
      <w:noProof/>
      <w:color w:val="553990" w:themeColor="text1" w:themeTint="BF"/>
      <w:sz w:val="48"/>
      <w:szCs w:val="48"/>
    </w:rPr>
  </w:style>
  <w:style w:type="paragraph" w:styleId="Heading3">
    <w:name w:val="heading 3"/>
    <w:basedOn w:val="Normal"/>
    <w:next w:val="Normal"/>
    <w:link w:val="Heading3Char"/>
    <w:qFormat/>
    <w:rsid w:val="00C03E47"/>
    <w:pPr>
      <w:keepNext/>
      <w:pBdr>
        <w:bottom w:val="single" w:sz="2" w:space="1" w:color="808080"/>
      </w:pBdr>
      <w:spacing w:before="360" w:after="240"/>
      <w:outlineLvl w:val="2"/>
    </w:pPr>
    <w:rPr>
      <w:rFonts w:ascii="HelveticaNeueLT Std Lt Cn" w:eastAsia="Times New Roman" w:hAnsi="HelveticaNeueLT Std Lt Cn" w:cs="Arial"/>
      <w:bCs/>
      <w:noProof/>
      <w:color w:val="6644AD" w:themeColor="text1" w:themeTint="A6"/>
      <w:sz w:val="32"/>
      <w:szCs w:val="32"/>
    </w:rPr>
  </w:style>
  <w:style w:type="paragraph" w:styleId="Heading4">
    <w:name w:val="heading 4"/>
    <w:basedOn w:val="Normal"/>
    <w:next w:val="Normal"/>
    <w:link w:val="Heading4Char"/>
    <w:qFormat/>
    <w:rsid w:val="00C03E47"/>
    <w:pPr>
      <w:keepNext/>
      <w:pBdr>
        <w:bottom w:val="single" w:sz="4" w:space="2" w:color="886BC4" w:themeColor="text1" w:themeTint="80"/>
      </w:pBdr>
      <w:spacing w:before="240"/>
      <w:outlineLvl w:val="3"/>
    </w:pPr>
    <w:rPr>
      <w:rFonts w:ascii="Gill Sans MT" w:eastAsia="Calibri" w:hAnsi="Gill Sans MT" w:cs="Arial"/>
      <w:bCs/>
      <w:i/>
      <w:noProof/>
      <w:color w:val="808080" w:themeColor="background1" w:themeShade="80"/>
      <w:sz w:val="28"/>
      <w:szCs w:val="28"/>
    </w:rPr>
  </w:style>
  <w:style w:type="paragraph" w:styleId="Heading5">
    <w:name w:val="heading 5"/>
    <w:basedOn w:val="Normal"/>
    <w:next w:val="Normal"/>
    <w:link w:val="Heading5Char"/>
    <w:qFormat/>
    <w:rsid w:val="00C03E47"/>
    <w:pPr>
      <w:numPr>
        <w:ilvl w:val="4"/>
        <w:numId w:val="6"/>
      </w:numPr>
      <w:spacing w:before="240"/>
      <w:ind w:left="1008" w:hanging="432"/>
      <w:outlineLvl w:val="4"/>
    </w:pPr>
    <w:rPr>
      <w:rFonts w:ascii="Garamond" w:eastAsia="Times New Roman" w:hAnsi="Garamond" w:cs="Arial"/>
      <w:b/>
      <w:bCs/>
      <w:i/>
      <w:iCs/>
      <w:color w:val="432D72" w:themeColor="text1" w:themeTint="D9"/>
      <w:sz w:val="26"/>
      <w:szCs w:val="26"/>
    </w:rPr>
  </w:style>
  <w:style w:type="paragraph" w:styleId="Heading9">
    <w:name w:val="heading 9"/>
    <w:basedOn w:val="Normal"/>
    <w:next w:val="Normal"/>
    <w:link w:val="Heading9Char"/>
    <w:uiPriority w:val="9"/>
    <w:semiHidden/>
    <w:unhideWhenUsed/>
    <w:qFormat/>
    <w:rsid w:val="00C03E47"/>
    <w:pPr>
      <w:keepNext/>
      <w:keepLines/>
      <w:spacing w:before="40"/>
      <w:outlineLvl w:val="8"/>
    </w:pPr>
    <w:rPr>
      <w:rFonts w:asciiTheme="majorHAnsi" w:eastAsiaTheme="majorEastAsia" w:hAnsiTheme="majorHAnsi" w:cstheme="majorBidi"/>
      <w:i/>
      <w:iCs/>
      <w:color w:val="442D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Item">
    <w:name w:val="Numbered Item"/>
    <w:basedOn w:val="Normal"/>
    <w:link w:val="NumberedItemChar"/>
    <w:qFormat/>
    <w:rsid w:val="00C03E47"/>
    <w:pPr>
      <w:numPr>
        <w:numId w:val="10"/>
      </w:numPr>
      <w:tabs>
        <w:tab w:val="num" w:pos="864"/>
      </w:tabs>
      <w:ind w:left="864" w:hanging="504"/>
    </w:pPr>
    <w:rPr>
      <w:rFonts w:ascii="Garamond" w:eastAsia="Times New Roman" w:hAnsi="Garamond" w:cs="Arial"/>
      <w:color w:val="432D72" w:themeColor="text1" w:themeTint="D9"/>
      <w:sz w:val="25"/>
    </w:rPr>
  </w:style>
  <w:style w:type="character" w:customStyle="1" w:styleId="NumberedItemChar">
    <w:name w:val="Numbered Item Char"/>
    <w:basedOn w:val="DefaultParagraphFont"/>
    <w:link w:val="NumberedItem"/>
    <w:rsid w:val="00C03E47"/>
    <w:rPr>
      <w:rFonts w:ascii="Garamond" w:eastAsia="Times New Roman" w:hAnsi="Garamond" w:cs="Arial"/>
      <w:color w:val="432D72" w:themeColor="text1" w:themeTint="D9"/>
      <w:sz w:val="25"/>
      <w:szCs w:val="24"/>
    </w:rPr>
  </w:style>
  <w:style w:type="paragraph" w:customStyle="1" w:styleId="RefAttrib">
    <w:name w:val="Ref Attrib"/>
    <w:basedOn w:val="Normal"/>
    <w:qFormat/>
    <w:rsid w:val="00C03E47"/>
    <w:pPr>
      <w:pBdr>
        <w:left w:val="single" w:sz="2" w:space="4" w:color="808080"/>
        <w:right w:val="single" w:sz="2" w:space="4" w:color="808080"/>
      </w:pBdr>
      <w:ind w:left="1260" w:right="72"/>
      <w:jc w:val="right"/>
    </w:pPr>
    <w:rPr>
      <w:rFonts w:ascii="Gill Sans MT" w:hAnsi="Gill Sans MT"/>
      <w:i/>
      <w:noProof/>
      <w:sz w:val="20"/>
      <w:szCs w:val="36"/>
    </w:rPr>
  </w:style>
  <w:style w:type="paragraph" w:customStyle="1" w:styleId="Transition">
    <w:name w:val="Transition"/>
    <w:basedOn w:val="Normal"/>
    <w:qFormat/>
    <w:rsid w:val="00C03E47"/>
    <w:pPr>
      <w:jc w:val="right"/>
    </w:pPr>
    <w:rPr>
      <w:i/>
      <w:noProof/>
      <w:color w:val="553990" w:themeColor="text1" w:themeTint="BF"/>
      <w:sz w:val="28"/>
      <w:szCs w:val="28"/>
    </w:rPr>
  </w:style>
  <w:style w:type="paragraph" w:customStyle="1" w:styleId="Instructor">
    <w:name w:val="Instructor"/>
    <w:basedOn w:val="Normal"/>
    <w:link w:val="InstructorChar"/>
    <w:qFormat/>
    <w:rsid w:val="00C03E47"/>
    <w:rPr>
      <w:rFonts w:ascii="Lucida Sans Unicode" w:eastAsia="Calibri" w:hAnsi="Lucida Sans Unicode" w:cs="Lucida Sans Unicode"/>
      <w:b/>
      <w:color w:val="C00000"/>
      <w:sz w:val="22"/>
      <w:szCs w:val="25"/>
    </w:rPr>
  </w:style>
  <w:style w:type="character" w:customStyle="1" w:styleId="InstructorChar">
    <w:name w:val="Instructor Char"/>
    <w:basedOn w:val="DefaultParagraphFont"/>
    <w:link w:val="Instructor"/>
    <w:rsid w:val="00C03E47"/>
    <w:rPr>
      <w:rFonts w:ascii="Lucida Sans Unicode" w:eastAsia="Calibri" w:hAnsi="Lucida Sans Unicode" w:cs="Lucida Sans Unicode"/>
      <w:b/>
      <w:color w:val="C00000"/>
      <w:szCs w:val="25"/>
    </w:rPr>
  </w:style>
  <w:style w:type="paragraph" w:customStyle="1" w:styleId="DefinitionBox">
    <w:name w:val="Definition Box"/>
    <w:basedOn w:val="Normal"/>
    <w:qFormat/>
    <w:rsid w:val="00C03E47"/>
    <w:pPr>
      <w:spacing w:before="240" w:after="240"/>
    </w:pPr>
    <w:rPr>
      <w:b/>
      <w:color w:val="C00000"/>
      <w14:textFill>
        <w14:solidFill>
          <w14:srgbClr w14:val="C00000">
            <w14:lumMod w14:val="85000"/>
            <w14:lumOff w14:val="15000"/>
          </w14:srgbClr>
        </w14:solidFill>
      </w14:textFill>
    </w:rPr>
  </w:style>
  <w:style w:type="paragraph" w:customStyle="1" w:styleId="Defboxrightside">
    <w:name w:val="Def box right side"/>
    <w:basedOn w:val="Normal"/>
    <w:qFormat/>
    <w:rsid w:val="00C03E47"/>
    <w:pPr>
      <w:spacing w:before="240" w:after="240"/>
    </w:pPr>
    <w:rPr>
      <w:rFonts w:ascii="HelveticaNeueLT Std Cn" w:hAnsi="HelveticaNeueLT Std Cn"/>
      <w:szCs w:val="28"/>
    </w:rPr>
  </w:style>
  <w:style w:type="paragraph" w:customStyle="1" w:styleId="CalloutQuotationMark">
    <w:name w:val="Callout Quotation Mark"/>
    <w:basedOn w:val="Normal"/>
    <w:next w:val="PlainText"/>
    <w:link w:val="CalloutQuotationMarkChar"/>
    <w:autoRedefine/>
    <w:qFormat/>
    <w:rsid w:val="00C03E47"/>
    <w:pPr>
      <w:shd w:val="clear" w:color="auto" w:fill="FFFFFF" w:themeFill="background1"/>
      <w:ind w:left="720"/>
      <w:jc w:val="right"/>
    </w:pPr>
    <w:rPr>
      <w:rFonts w:ascii="HelveticaNeueLT Std Thin Cn" w:eastAsia="Times New Roman" w:hAnsi="HelveticaNeueLT Std Thin Cn" w:cs="Times New Roman"/>
      <w:i/>
      <w:iCs/>
      <w:color w:val="432D72" w:themeColor="text1" w:themeTint="D9"/>
      <w:spacing w:val="20"/>
      <w:sz w:val="32"/>
      <w:szCs w:val="20"/>
    </w:rPr>
  </w:style>
  <w:style w:type="character" w:customStyle="1" w:styleId="CalloutQuotationMarkChar">
    <w:name w:val="Callout Quotation Mark Char"/>
    <w:basedOn w:val="DefaultParagraphFont"/>
    <w:link w:val="CalloutQuotationMark"/>
    <w:rsid w:val="00C03E47"/>
    <w:rPr>
      <w:rFonts w:ascii="HelveticaNeueLT Std Thin Cn" w:eastAsia="Times New Roman" w:hAnsi="HelveticaNeueLT Std Thin Cn" w:cs="Times New Roman"/>
      <w:i/>
      <w:iCs/>
      <w:color w:val="432D72" w:themeColor="text1" w:themeTint="D9"/>
      <w:spacing w:val="20"/>
      <w:sz w:val="32"/>
      <w:szCs w:val="20"/>
      <w:shd w:val="clear" w:color="auto" w:fill="FFFFFF" w:themeFill="background1"/>
    </w:rPr>
  </w:style>
  <w:style w:type="paragraph" w:styleId="PlainText">
    <w:name w:val="Plain Text"/>
    <w:basedOn w:val="Normal"/>
    <w:link w:val="PlainTextChar"/>
    <w:uiPriority w:val="99"/>
    <w:semiHidden/>
    <w:unhideWhenUsed/>
    <w:rsid w:val="00C03E47"/>
    <w:rPr>
      <w:rFonts w:ascii="Consolas" w:hAnsi="Consolas" w:cs="Consolas"/>
      <w:sz w:val="21"/>
      <w:szCs w:val="21"/>
    </w:rPr>
  </w:style>
  <w:style w:type="character" w:customStyle="1" w:styleId="PlainTextChar">
    <w:name w:val="Plain Text Char"/>
    <w:basedOn w:val="DefaultParagraphFont"/>
    <w:link w:val="PlainText"/>
    <w:uiPriority w:val="99"/>
    <w:semiHidden/>
    <w:rsid w:val="00C03E47"/>
    <w:rPr>
      <w:rFonts w:ascii="Consolas" w:hAnsi="Consolas" w:cs="Consolas"/>
      <w:sz w:val="21"/>
      <w:szCs w:val="21"/>
    </w:rPr>
  </w:style>
  <w:style w:type="paragraph" w:customStyle="1" w:styleId="SpotlightHeading">
    <w:name w:val="Spotlight Heading"/>
    <w:next w:val="Normal"/>
    <w:link w:val="SpotlightHeadingChar"/>
    <w:qFormat/>
    <w:rsid w:val="00C03E47"/>
    <w:pPr>
      <w:pBdr>
        <w:bottom w:val="single" w:sz="4" w:space="1" w:color="808080"/>
      </w:pBdr>
      <w:spacing w:after="240" w:line="240" w:lineRule="auto"/>
    </w:pPr>
    <w:rPr>
      <w:rFonts w:ascii="GillSans" w:eastAsia="Times New Roman" w:hAnsi="GillSans" w:cs="Arial"/>
      <w:b/>
      <w:bCs/>
      <w:iCs/>
      <w:noProof/>
      <w:color w:val="6644AD" w:themeColor="text1" w:themeTint="A6"/>
      <w:sz w:val="36"/>
      <w:szCs w:val="48"/>
    </w:rPr>
  </w:style>
  <w:style w:type="character" w:customStyle="1" w:styleId="SpotlightHeadingChar">
    <w:name w:val="Spotlight Heading Char"/>
    <w:basedOn w:val="Heading2Char"/>
    <w:link w:val="SpotlightHeading"/>
    <w:rsid w:val="00C03E47"/>
    <w:rPr>
      <w:rFonts w:ascii="GillSans" w:eastAsia="Times New Roman" w:hAnsi="GillSans" w:cs="Arial"/>
      <w:b/>
      <w:bCs/>
      <w:iCs/>
      <w:noProof/>
      <w:color w:val="6644AD" w:themeColor="text1" w:themeTint="A6"/>
      <w:sz w:val="36"/>
      <w:szCs w:val="48"/>
    </w:rPr>
  </w:style>
  <w:style w:type="paragraph" w:customStyle="1" w:styleId="Exercise">
    <w:name w:val="Exercise"/>
    <w:basedOn w:val="Normal"/>
    <w:next w:val="Normal"/>
    <w:qFormat/>
    <w:rsid w:val="00C03E47"/>
    <w:pPr>
      <w:pBdr>
        <w:bottom w:val="single" w:sz="8" w:space="1" w:color="808080"/>
      </w:pBdr>
      <w:jc w:val="right"/>
    </w:pPr>
    <w:rPr>
      <w:rFonts w:ascii="HelveticaNeueLT Std Cn" w:hAnsi="HelveticaNeueLT Std Cn"/>
      <w:bCs/>
      <w:color w:val="553990" w:themeColor="text1" w:themeTint="BF"/>
      <w:sz w:val="28"/>
    </w:rPr>
  </w:style>
  <w:style w:type="paragraph" w:customStyle="1" w:styleId="Scriptheading">
    <w:name w:val="Script heading"/>
    <w:basedOn w:val="Normal"/>
    <w:qFormat/>
    <w:rsid w:val="00C03E47"/>
    <w:rPr>
      <w:rFonts w:ascii="HelveticaNeueLT Std Cn" w:hAnsi="HelveticaNeueLT Std Cn"/>
      <w:b/>
      <w:caps/>
      <w:color w:val="553990" w:themeColor="text1" w:themeTint="BF"/>
      <w:sz w:val="20"/>
    </w:rPr>
  </w:style>
  <w:style w:type="paragraph" w:customStyle="1" w:styleId="FurtherStudyText">
    <w:name w:val="Further Study Text"/>
    <w:basedOn w:val="Normal"/>
    <w:link w:val="FurtherStudyTextChar"/>
    <w:qFormat/>
    <w:rsid w:val="00C03E47"/>
    <w:pPr>
      <w:jc w:val="center"/>
    </w:pPr>
    <w:rPr>
      <w:rFonts w:ascii="Garamond" w:eastAsia="Calibri" w:hAnsi="Garamond" w:cs="Times New Roman"/>
      <w:color w:val="2A1C47" w:themeColor="text1"/>
      <w:sz w:val="26"/>
      <w:szCs w:val="22"/>
    </w:rPr>
  </w:style>
  <w:style w:type="character" w:customStyle="1" w:styleId="FurtherStudyTextChar">
    <w:name w:val="Further Study Text Char"/>
    <w:basedOn w:val="DefaultParagraphFont"/>
    <w:link w:val="FurtherStudyText"/>
    <w:rsid w:val="00C03E47"/>
    <w:rPr>
      <w:rFonts w:ascii="Garamond" w:eastAsia="Calibri" w:hAnsi="Garamond" w:cs="Times New Roman"/>
      <w:color w:val="2A1C47" w:themeColor="text1"/>
      <w:sz w:val="26"/>
    </w:rPr>
  </w:style>
  <w:style w:type="paragraph" w:customStyle="1" w:styleId="Buletlist">
    <w:name w:val="Bulet list"/>
    <w:basedOn w:val="ListParagraph"/>
    <w:next w:val="NumberedItem"/>
    <w:link w:val="BuletlistChar"/>
    <w:qFormat/>
    <w:rsid w:val="00C03E47"/>
    <w:pPr>
      <w:numPr>
        <w:numId w:val="8"/>
      </w:numPr>
    </w:pPr>
    <w:rPr>
      <w:rFonts w:ascii="Garamond" w:eastAsia="Times New Roman" w:hAnsi="Garamond" w:cs="Arial"/>
      <w:color w:val="432D72" w:themeColor="text1" w:themeTint="D9"/>
      <w:sz w:val="25"/>
    </w:rPr>
  </w:style>
  <w:style w:type="character" w:customStyle="1" w:styleId="BuletlistChar">
    <w:name w:val="Bulet list Char"/>
    <w:basedOn w:val="DefaultParagraphFont"/>
    <w:link w:val="Buletlist"/>
    <w:rsid w:val="00C03E47"/>
    <w:rPr>
      <w:rFonts w:ascii="Garamond" w:eastAsia="Times New Roman" w:hAnsi="Garamond" w:cs="Arial"/>
      <w:color w:val="432D72" w:themeColor="text1" w:themeTint="D9"/>
      <w:sz w:val="25"/>
      <w:szCs w:val="24"/>
    </w:rPr>
  </w:style>
  <w:style w:type="paragraph" w:styleId="ListParagraph">
    <w:name w:val="List Paragraph"/>
    <w:basedOn w:val="Normal"/>
    <w:uiPriority w:val="34"/>
    <w:qFormat/>
    <w:rsid w:val="00C03E47"/>
    <w:pPr>
      <w:ind w:left="720"/>
    </w:pPr>
  </w:style>
  <w:style w:type="paragraph" w:customStyle="1" w:styleId="blanklines">
    <w:name w:val="blank lines"/>
    <w:basedOn w:val="Buletlist"/>
    <w:link w:val="blanklinesChar"/>
    <w:qFormat/>
    <w:rsid w:val="00C03E47"/>
    <w:pPr>
      <w:numPr>
        <w:numId w:val="0"/>
      </w:numPr>
      <w:tabs>
        <w:tab w:val="num" w:pos="720"/>
      </w:tabs>
      <w:spacing w:line="480" w:lineRule="auto"/>
      <w:ind w:left="720" w:hanging="720"/>
    </w:pPr>
    <w:rPr>
      <w:color w:val="828282"/>
    </w:rPr>
  </w:style>
  <w:style w:type="character" w:customStyle="1" w:styleId="blanklinesChar">
    <w:name w:val="blank lines Char"/>
    <w:basedOn w:val="BuletlistChar"/>
    <w:link w:val="blanklines"/>
    <w:rsid w:val="00C03E47"/>
    <w:rPr>
      <w:rFonts w:ascii="Garamond" w:eastAsia="Times New Roman" w:hAnsi="Garamond" w:cs="Arial"/>
      <w:color w:val="828282"/>
      <w:sz w:val="25"/>
      <w:szCs w:val="24"/>
    </w:rPr>
  </w:style>
  <w:style w:type="paragraph" w:customStyle="1" w:styleId="Definition">
    <w:name w:val="Definition"/>
    <w:basedOn w:val="DefinitionBox"/>
    <w:qFormat/>
    <w:rsid w:val="00C03E47"/>
    <w:pPr>
      <w:framePr w:hSpace="180" w:wrap="around" w:vAnchor="text" w:hAnchor="page" w:x="2473" w:y="133"/>
      <w:jc w:val="center"/>
    </w:pPr>
    <w:rPr>
      <w:rFonts w:ascii="HelveticaNeueLT Std" w:hAnsi="HelveticaNeueLT Std"/>
      <w:caps/>
      <w:sz w:val="20"/>
    </w:rPr>
  </w:style>
  <w:style w:type="paragraph" w:customStyle="1" w:styleId="DefinitionText">
    <w:name w:val="Definition Text"/>
    <w:basedOn w:val="Normal"/>
    <w:qFormat/>
    <w:rsid w:val="00C03E47"/>
    <w:pPr>
      <w:spacing w:before="120"/>
    </w:pPr>
    <w:rPr>
      <w:rFonts w:ascii="Gill Sans MT" w:hAnsi="Gill Sans MT"/>
      <w:color w:val="6644AD" w:themeColor="text1" w:themeTint="A6"/>
      <w:sz w:val="28"/>
      <w:szCs w:val="28"/>
    </w:rPr>
  </w:style>
  <w:style w:type="paragraph" w:customStyle="1" w:styleId="script">
    <w:name w:val="script"/>
    <w:basedOn w:val="DefinitionText"/>
    <w:qFormat/>
    <w:rsid w:val="00C03E47"/>
    <w:pPr>
      <w:pBdr>
        <w:left w:val="single" w:sz="4" w:space="4" w:color="886BC4" w:themeColor="text1" w:themeTint="80"/>
      </w:pBdr>
      <w:ind w:left="1440"/>
    </w:pPr>
    <w:rPr>
      <w:rFonts w:ascii="Garamond" w:hAnsi="Garamond"/>
      <w:sz w:val="24"/>
      <w:szCs w:val="25"/>
    </w:rPr>
  </w:style>
  <w:style w:type="paragraph" w:customStyle="1" w:styleId="CourseTitle">
    <w:name w:val="Course Title"/>
    <w:basedOn w:val="Normal"/>
    <w:qFormat/>
    <w:rsid w:val="00C03E47"/>
    <w:rPr>
      <w:rFonts w:ascii="HelveticaNeueLT Std Med Cn" w:hAnsi="HelveticaNeueLT Std Med Cn"/>
      <w:caps/>
      <w:sz w:val="96"/>
      <w:szCs w:val="96"/>
    </w:rPr>
  </w:style>
  <w:style w:type="paragraph" w:customStyle="1" w:styleId="CourseSubtitle">
    <w:name w:val="Course Subtitle"/>
    <w:basedOn w:val="Normal"/>
    <w:qFormat/>
    <w:rsid w:val="00C03E47"/>
    <w:rPr>
      <w:rFonts w:ascii="HelveticaNeueLT Std Lt Cn" w:hAnsi="HelveticaNeueLT Std Lt Cn" w:cs="Shruti"/>
      <w:caps/>
      <w:color w:val="808080" w:themeColor="background1" w:themeShade="80"/>
      <w:sz w:val="36"/>
      <w:szCs w:val="56"/>
    </w:rPr>
  </w:style>
  <w:style w:type="paragraph" w:customStyle="1" w:styleId="zinger">
    <w:name w:val="zinger"/>
    <w:basedOn w:val="Transition"/>
    <w:qFormat/>
    <w:rsid w:val="00C03E47"/>
    <w:pPr>
      <w:jc w:val="center"/>
    </w:pPr>
  </w:style>
  <w:style w:type="paragraph" w:customStyle="1" w:styleId="Footer2">
    <w:name w:val="Footer_2"/>
    <w:basedOn w:val="Footer"/>
    <w:link w:val="Footer2Char"/>
    <w:qFormat/>
    <w:rsid w:val="00C03E47"/>
    <w:pPr>
      <w:tabs>
        <w:tab w:val="clear" w:pos="4680"/>
        <w:tab w:val="clear" w:pos="9360"/>
        <w:tab w:val="center" w:pos="4320"/>
        <w:tab w:val="right" w:pos="8640"/>
      </w:tabs>
      <w:jc w:val="right"/>
    </w:pPr>
    <w:rPr>
      <w:rFonts w:ascii="HelveticaNeueLT Std Med Cn" w:eastAsia="Times New Roman" w:hAnsi="HelveticaNeueLT Std Med Cn" w:cs="Arial"/>
      <w:color w:val="886BC4" w:themeColor="text1" w:themeTint="80"/>
      <w:sz w:val="16"/>
      <w:szCs w:val="16"/>
    </w:rPr>
  </w:style>
  <w:style w:type="character" w:customStyle="1" w:styleId="Footer2Char">
    <w:name w:val="Footer_2 Char"/>
    <w:basedOn w:val="FooterChar"/>
    <w:link w:val="Footer2"/>
    <w:rsid w:val="00C03E47"/>
    <w:rPr>
      <w:rFonts w:ascii="HelveticaNeueLT Std Med Cn" w:eastAsia="Times New Roman" w:hAnsi="HelveticaNeueLT Std Med Cn" w:cs="Arial"/>
      <w:color w:val="886BC4" w:themeColor="text1" w:themeTint="80"/>
      <w:sz w:val="16"/>
      <w:szCs w:val="16"/>
    </w:rPr>
  </w:style>
  <w:style w:type="paragraph" w:styleId="Footer">
    <w:name w:val="footer"/>
    <w:basedOn w:val="Normal"/>
    <w:link w:val="FooterChar"/>
    <w:uiPriority w:val="99"/>
    <w:unhideWhenUsed/>
    <w:rsid w:val="00C03E47"/>
    <w:pPr>
      <w:tabs>
        <w:tab w:val="center" w:pos="4680"/>
        <w:tab w:val="right" w:pos="9360"/>
      </w:tabs>
    </w:pPr>
  </w:style>
  <w:style w:type="character" w:customStyle="1" w:styleId="FooterChar">
    <w:name w:val="Footer Char"/>
    <w:basedOn w:val="DefaultParagraphFont"/>
    <w:link w:val="Footer"/>
    <w:uiPriority w:val="99"/>
    <w:rsid w:val="00C03E47"/>
  </w:style>
  <w:style w:type="paragraph" w:customStyle="1" w:styleId="AuthorName">
    <w:name w:val="Author Name"/>
    <w:basedOn w:val="Normal"/>
    <w:link w:val="AuthorNameChar"/>
    <w:qFormat/>
    <w:rsid w:val="00C03E47"/>
    <w:pPr>
      <w:ind w:right="-360"/>
    </w:pPr>
    <w:rPr>
      <w:rFonts w:ascii="HelveticaNeueLT Std Lt Cn" w:eastAsia="Times New Roman" w:hAnsi="HelveticaNeueLT Std Lt Cn" w:cs="Arial"/>
      <w:color w:val="A6A6A6" w:themeColor="background1" w:themeShade="A6"/>
      <w:sz w:val="32"/>
    </w:rPr>
  </w:style>
  <w:style w:type="character" w:customStyle="1" w:styleId="AuthorNameChar">
    <w:name w:val="Author Name Char"/>
    <w:basedOn w:val="DefaultParagraphFont"/>
    <w:link w:val="AuthorName"/>
    <w:rsid w:val="00C03E47"/>
    <w:rPr>
      <w:rFonts w:ascii="HelveticaNeueLT Std Lt Cn" w:eastAsia="Times New Roman" w:hAnsi="HelveticaNeueLT Std Lt Cn" w:cs="Arial"/>
      <w:color w:val="A6A6A6" w:themeColor="background1" w:themeShade="A6"/>
      <w:sz w:val="32"/>
      <w:szCs w:val="24"/>
    </w:rPr>
  </w:style>
  <w:style w:type="paragraph" w:customStyle="1" w:styleId="TOCHeading">
    <w:name w:val="TOC_Heading"/>
    <w:basedOn w:val="TOC1"/>
    <w:link w:val="TOCHeadingChar"/>
    <w:qFormat/>
    <w:rsid w:val="00C03E47"/>
    <w:pPr>
      <w:tabs>
        <w:tab w:val="right" w:leader="dot" w:pos="8640"/>
      </w:tabs>
      <w:spacing w:after="0"/>
    </w:pPr>
    <w:rPr>
      <w:rFonts w:ascii="HelveticaNeueLT Std Cn" w:eastAsia="Times New Roman" w:hAnsi="HelveticaNeueLT Std Cn" w:cs="Arial"/>
      <w:noProof/>
      <w:color w:val="553990" w:themeColor="text1" w:themeTint="BF"/>
      <w:sz w:val="25"/>
    </w:rPr>
  </w:style>
  <w:style w:type="character" w:customStyle="1" w:styleId="TOCHeadingChar">
    <w:name w:val="TOC_Heading Char"/>
    <w:basedOn w:val="DefaultParagraphFont"/>
    <w:link w:val="TOCHeading"/>
    <w:rsid w:val="00C03E47"/>
    <w:rPr>
      <w:rFonts w:ascii="HelveticaNeueLT Std Cn" w:eastAsia="Times New Roman" w:hAnsi="HelveticaNeueLT Std Cn" w:cs="Arial"/>
      <w:noProof/>
      <w:color w:val="553990" w:themeColor="text1" w:themeTint="BF"/>
      <w:sz w:val="25"/>
      <w:szCs w:val="24"/>
    </w:rPr>
  </w:style>
  <w:style w:type="paragraph" w:styleId="TOC1">
    <w:name w:val="toc 1"/>
    <w:basedOn w:val="Normal"/>
    <w:next w:val="Normal"/>
    <w:autoRedefine/>
    <w:uiPriority w:val="39"/>
    <w:semiHidden/>
    <w:unhideWhenUsed/>
    <w:rsid w:val="00C03E47"/>
    <w:pPr>
      <w:spacing w:after="100"/>
    </w:pPr>
  </w:style>
  <w:style w:type="paragraph" w:customStyle="1" w:styleId="TOC-Subhead">
    <w:name w:val="TOC-Subhead"/>
    <w:basedOn w:val="TOC2"/>
    <w:link w:val="TOC-SubheadChar"/>
    <w:qFormat/>
    <w:rsid w:val="00C03E47"/>
    <w:pPr>
      <w:tabs>
        <w:tab w:val="right" w:leader="dot" w:pos="8630"/>
      </w:tabs>
      <w:spacing w:after="0"/>
      <w:ind w:left="245"/>
    </w:pPr>
    <w:rPr>
      <w:rFonts w:ascii="HelveticaNeueLT Std Lt Cn" w:eastAsia="Times New Roman" w:hAnsi="HelveticaNeueLT Std Lt Cn" w:cs="Arial"/>
      <w:color w:val="432D72" w:themeColor="text1" w:themeTint="D9"/>
      <w:sz w:val="25"/>
    </w:rPr>
  </w:style>
  <w:style w:type="character" w:customStyle="1" w:styleId="TOC-SubheadChar">
    <w:name w:val="TOC-Subhead Char"/>
    <w:basedOn w:val="DefaultParagraphFont"/>
    <w:link w:val="TOC-Subhead"/>
    <w:rsid w:val="00C03E47"/>
    <w:rPr>
      <w:rFonts w:ascii="HelveticaNeueLT Std Lt Cn" w:eastAsia="Times New Roman" w:hAnsi="HelveticaNeueLT Std Lt Cn" w:cs="Arial"/>
      <w:color w:val="432D72" w:themeColor="text1" w:themeTint="D9"/>
      <w:sz w:val="25"/>
      <w:szCs w:val="24"/>
    </w:rPr>
  </w:style>
  <w:style w:type="paragraph" w:styleId="TOC2">
    <w:name w:val="toc 2"/>
    <w:basedOn w:val="Normal"/>
    <w:next w:val="Normal"/>
    <w:autoRedefine/>
    <w:uiPriority w:val="39"/>
    <w:semiHidden/>
    <w:unhideWhenUsed/>
    <w:rsid w:val="00C03E47"/>
    <w:pPr>
      <w:spacing w:after="100"/>
      <w:ind w:left="220"/>
    </w:pPr>
  </w:style>
  <w:style w:type="paragraph" w:customStyle="1" w:styleId="ChapterIntroductionh1">
    <w:name w:val="Chapter_Introduction_h1"/>
    <w:basedOn w:val="Normal"/>
    <w:link w:val="ChapterIntroductionh1Char"/>
    <w:qFormat/>
    <w:rsid w:val="00C03E47"/>
    <w:pPr>
      <w:ind w:right="72"/>
    </w:pPr>
    <w:rPr>
      <w:rFonts w:ascii="HelveticaNeueLT Std Cn" w:eastAsia="Times New Roman" w:hAnsi="HelveticaNeueLT Std Cn" w:cs="Times New Roman"/>
      <w:b/>
      <w:caps/>
      <w:color w:val="6644AD" w:themeColor="text1" w:themeTint="A6"/>
      <w:sz w:val="84"/>
    </w:rPr>
  </w:style>
  <w:style w:type="character" w:customStyle="1" w:styleId="ChapterIntroductionh1Char">
    <w:name w:val="Chapter_Introduction_h1 Char"/>
    <w:basedOn w:val="DefaultParagraphFont"/>
    <w:link w:val="ChapterIntroductionh1"/>
    <w:rsid w:val="00C03E47"/>
    <w:rPr>
      <w:rFonts w:ascii="HelveticaNeueLT Std Cn" w:eastAsia="Times New Roman" w:hAnsi="HelveticaNeueLT Std Cn" w:cs="Times New Roman"/>
      <w:b/>
      <w:caps/>
      <w:color w:val="6644AD" w:themeColor="text1" w:themeTint="A6"/>
      <w:sz w:val="84"/>
      <w:szCs w:val="24"/>
    </w:rPr>
  </w:style>
  <w:style w:type="paragraph" w:customStyle="1" w:styleId="Header-Odd">
    <w:name w:val="Header-Odd"/>
    <w:basedOn w:val="Subtitle"/>
    <w:link w:val="Header-OddChar"/>
    <w:qFormat/>
    <w:rsid w:val="00C03E47"/>
    <w:rPr>
      <w:rFonts w:ascii="HelveticaNeueLT Std Med Cn" w:hAnsi="HelveticaNeueLT Std Med Cn"/>
      <w:i w:val="0"/>
      <w:color w:val="886BC4" w:themeColor="text1" w:themeTint="80"/>
    </w:rPr>
  </w:style>
  <w:style w:type="character" w:customStyle="1" w:styleId="Header-OddChar">
    <w:name w:val="Header-Odd Char"/>
    <w:basedOn w:val="SubtitleChar"/>
    <w:link w:val="Header-Odd"/>
    <w:rsid w:val="00C03E47"/>
    <w:rPr>
      <w:rFonts w:ascii="HelveticaNeueLT Std Med Cn" w:eastAsiaTheme="majorEastAsia" w:hAnsi="HelveticaNeueLT Std Med Cn" w:cstheme="majorBidi"/>
      <w:i w:val="0"/>
      <w:iCs/>
      <w:color w:val="886BC4" w:themeColor="text1" w:themeTint="80"/>
      <w:spacing w:val="15"/>
      <w:sz w:val="25"/>
      <w:szCs w:val="24"/>
    </w:rPr>
  </w:style>
  <w:style w:type="paragraph" w:styleId="Subtitle">
    <w:name w:val="Subtitle"/>
    <w:basedOn w:val="Normal"/>
    <w:next w:val="Normal"/>
    <w:link w:val="SubtitleChar"/>
    <w:qFormat/>
    <w:rsid w:val="00C03E47"/>
    <w:pPr>
      <w:numPr>
        <w:ilvl w:val="1"/>
      </w:numPr>
    </w:pPr>
    <w:rPr>
      <w:rFonts w:asciiTheme="majorHAnsi" w:eastAsiaTheme="majorEastAsia" w:hAnsiTheme="majorHAnsi" w:cstheme="majorBidi"/>
      <w:i/>
      <w:iCs/>
      <w:color w:val="0032A0" w:themeColor="accent1"/>
      <w:spacing w:val="15"/>
      <w:sz w:val="25"/>
    </w:rPr>
  </w:style>
  <w:style w:type="character" w:customStyle="1" w:styleId="SubtitleChar">
    <w:name w:val="Subtitle Char"/>
    <w:basedOn w:val="DefaultParagraphFont"/>
    <w:link w:val="Subtitle"/>
    <w:rsid w:val="00C03E47"/>
    <w:rPr>
      <w:rFonts w:asciiTheme="majorHAnsi" w:eastAsiaTheme="majorEastAsia" w:hAnsiTheme="majorHAnsi" w:cstheme="majorBidi"/>
      <w:i/>
      <w:iCs/>
      <w:color w:val="0032A0" w:themeColor="accent1"/>
      <w:spacing w:val="15"/>
      <w:sz w:val="25"/>
      <w:szCs w:val="24"/>
    </w:rPr>
  </w:style>
  <w:style w:type="paragraph" w:customStyle="1" w:styleId="ChapterIntroh2">
    <w:name w:val="Chapter_Intro_h2"/>
    <w:basedOn w:val="Normal"/>
    <w:link w:val="ChapterIntroh2Char"/>
    <w:qFormat/>
    <w:rsid w:val="00C03E47"/>
    <w:pPr>
      <w:spacing w:after="480"/>
    </w:pPr>
    <w:rPr>
      <w:rFonts w:ascii="HelveticaNeueLT Std Med Cn" w:eastAsia="Times New Roman" w:hAnsi="HelveticaNeueLT Std Med Cn" w:cs="Times New Roman"/>
      <w:iCs/>
      <w:color w:val="6644AD" w:themeColor="text1" w:themeTint="A6"/>
      <w:sz w:val="28"/>
    </w:rPr>
  </w:style>
  <w:style w:type="character" w:customStyle="1" w:styleId="ChapterIntroh2Char">
    <w:name w:val="Chapter_Intro_h2 Char"/>
    <w:basedOn w:val="DefaultParagraphFont"/>
    <w:link w:val="ChapterIntroh2"/>
    <w:rsid w:val="00C03E47"/>
    <w:rPr>
      <w:rFonts w:ascii="HelveticaNeueLT Std Med Cn" w:eastAsia="Times New Roman" w:hAnsi="HelveticaNeueLT Std Med Cn" w:cs="Times New Roman"/>
      <w:iCs/>
      <w:color w:val="6644AD" w:themeColor="text1" w:themeTint="A6"/>
      <w:sz w:val="28"/>
      <w:szCs w:val="24"/>
    </w:rPr>
  </w:style>
  <w:style w:type="paragraph" w:customStyle="1" w:styleId="ChapterIntroBulletList">
    <w:name w:val="Chapter_Intro_Bullet List"/>
    <w:basedOn w:val="Normal"/>
    <w:link w:val="ChapterIntroBulletListChar"/>
    <w:qFormat/>
    <w:rsid w:val="00C03E47"/>
    <w:pPr>
      <w:ind w:left="1332" w:hanging="360"/>
    </w:pPr>
    <w:rPr>
      <w:rFonts w:ascii="HelveticaNeueLT Std Lt Cn" w:eastAsia="Times New Roman" w:hAnsi="HelveticaNeueLT Std Lt Cn" w:cs="Times New Roman"/>
      <w:color w:val="6644AD" w:themeColor="text1" w:themeTint="A6"/>
    </w:rPr>
  </w:style>
  <w:style w:type="character" w:customStyle="1" w:styleId="ChapterIntroBulletListChar">
    <w:name w:val="Chapter_Intro_Bullet List Char"/>
    <w:basedOn w:val="DefaultParagraphFont"/>
    <w:link w:val="ChapterIntroBulletList"/>
    <w:rsid w:val="00C03E47"/>
    <w:rPr>
      <w:rFonts w:ascii="HelveticaNeueLT Std Lt Cn" w:eastAsia="Times New Roman" w:hAnsi="HelveticaNeueLT Std Lt Cn" w:cs="Times New Roman"/>
      <w:color w:val="6644AD" w:themeColor="text1" w:themeTint="A6"/>
      <w:sz w:val="24"/>
      <w:szCs w:val="24"/>
    </w:rPr>
  </w:style>
  <w:style w:type="paragraph" w:customStyle="1" w:styleId="Header-Even">
    <w:name w:val="Header- Even"/>
    <w:basedOn w:val="Header-Odd"/>
    <w:link w:val="Header-EvenChar"/>
    <w:qFormat/>
    <w:rsid w:val="00C03E47"/>
    <w:rPr>
      <w:rFonts w:ascii="HelveticaNeueLT Std Lt Cn" w:hAnsi="HelveticaNeueLT Std Lt Cn"/>
      <w:caps/>
      <w:color w:val="808080" w:themeColor="background1" w:themeShade="80"/>
      <w:sz w:val="20"/>
    </w:rPr>
  </w:style>
  <w:style w:type="character" w:customStyle="1" w:styleId="Header-EvenChar">
    <w:name w:val="Header- Even Char"/>
    <w:basedOn w:val="Header-OddChar"/>
    <w:link w:val="Header-Even"/>
    <w:rsid w:val="00C03E47"/>
    <w:rPr>
      <w:rFonts w:ascii="HelveticaNeueLT Std Lt Cn" w:eastAsiaTheme="majorEastAsia" w:hAnsi="HelveticaNeueLT Std Lt Cn" w:cstheme="majorBidi"/>
      <w:i w:val="0"/>
      <w:iCs/>
      <w:caps/>
      <w:color w:val="808080" w:themeColor="background1" w:themeShade="80"/>
      <w:spacing w:val="15"/>
      <w:sz w:val="20"/>
      <w:szCs w:val="24"/>
    </w:rPr>
  </w:style>
  <w:style w:type="paragraph" w:customStyle="1" w:styleId="Header-Odd0">
    <w:name w:val="Header- Odd"/>
    <w:basedOn w:val="Header-Even"/>
    <w:link w:val="Header-OddChar0"/>
    <w:qFormat/>
    <w:rsid w:val="00C03E47"/>
    <w:pPr>
      <w:jc w:val="right"/>
    </w:pPr>
  </w:style>
  <w:style w:type="character" w:customStyle="1" w:styleId="Header-OddChar0">
    <w:name w:val="Header- Odd Char"/>
    <w:basedOn w:val="Header-EvenChar"/>
    <w:link w:val="Header-Odd0"/>
    <w:rsid w:val="00C03E47"/>
    <w:rPr>
      <w:rFonts w:ascii="HelveticaNeueLT Std Lt Cn" w:eastAsiaTheme="majorEastAsia" w:hAnsi="HelveticaNeueLT Std Lt Cn" w:cstheme="majorBidi"/>
      <w:i w:val="0"/>
      <w:iCs/>
      <w:caps/>
      <w:color w:val="808080" w:themeColor="background1" w:themeShade="80"/>
      <w:spacing w:val="15"/>
      <w:sz w:val="20"/>
      <w:szCs w:val="24"/>
    </w:rPr>
  </w:style>
  <w:style w:type="paragraph" w:customStyle="1" w:styleId="Callout-Name">
    <w:name w:val="Callout - Name"/>
    <w:link w:val="Callout-NameChar"/>
    <w:qFormat/>
    <w:rsid w:val="00C03E47"/>
    <w:pPr>
      <w:spacing w:after="0" w:line="240" w:lineRule="auto"/>
      <w:jc w:val="right"/>
    </w:pPr>
    <w:rPr>
      <w:rFonts w:ascii="HelveticaNeueLT Std Thin Cn" w:eastAsia="Times New Roman" w:hAnsi="HelveticaNeueLT Std Thin Cn" w:cs="Arial"/>
      <w:noProof/>
      <w:color w:val="886BC4" w:themeColor="text1" w:themeTint="80"/>
      <w:sz w:val="24"/>
      <w:szCs w:val="24"/>
    </w:rPr>
  </w:style>
  <w:style w:type="character" w:customStyle="1" w:styleId="Callout-NameChar">
    <w:name w:val="Callout - Name Char"/>
    <w:basedOn w:val="DefaultParagraphFont"/>
    <w:link w:val="Callout-Name"/>
    <w:rsid w:val="00C03E47"/>
    <w:rPr>
      <w:rFonts w:ascii="HelveticaNeueLT Std Thin Cn" w:eastAsia="Times New Roman" w:hAnsi="HelveticaNeueLT Std Thin Cn" w:cs="Arial"/>
      <w:noProof/>
      <w:color w:val="886BC4" w:themeColor="text1" w:themeTint="80"/>
      <w:sz w:val="24"/>
      <w:szCs w:val="24"/>
    </w:rPr>
  </w:style>
  <w:style w:type="paragraph" w:customStyle="1" w:styleId="box-text">
    <w:name w:val="box-text"/>
    <w:basedOn w:val="Normal"/>
    <w:link w:val="box-textChar"/>
    <w:qFormat/>
    <w:rsid w:val="00C03E47"/>
    <w:pPr>
      <w:jc w:val="center"/>
    </w:pPr>
    <w:rPr>
      <w:rFonts w:ascii="HelveticaNeueLT Std Med Cn" w:eastAsia="Times New Roman" w:hAnsi="HelveticaNeueLT Std Med Cn" w:cs="Arial"/>
      <w:color w:val="432D72" w:themeColor="text1" w:themeTint="D9"/>
      <w:sz w:val="25"/>
    </w:rPr>
  </w:style>
  <w:style w:type="character" w:customStyle="1" w:styleId="box-textChar">
    <w:name w:val="box-text Char"/>
    <w:basedOn w:val="DefaultParagraphFont"/>
    <w:link w:val="box-text"/>
    <w:rsid w:val="00C03E47"/>
    <w:rPr>
      <w:rFonts w:ascii="HelveticaNeueLT Std Med Cn" w:eastAsia="Times New Roman" w:hAnsi="HelveticaNeueLT Std Med Cn" w:cs="Arial"/>
      <w:color w:val="432D72" w:themeColor="text1" w:themeTint="D9"/>
      <w:sz w:val="25"/>
      <w:szCs w:val="24"/>
    </w:rPr>
  </w:style>
  <w:style w:type="paragraph" w:customStyle="1" w:styleId="Chapterintrosub">
    <w:name w:val="Chapter_intro_sub"/>
    <w:basedOn w:val="Normal"/>
    <w:link w:val="ChapterintrosubChar"/>
    <w:qFormat/>
    <w:rsid w:val="00C03E47"/>
    <w:rPr>
      <w:rFonts w:ascii="HelveticaNeueLT Std Cn" w:eastAsia="Times New Roman" w:hAnsi="HelveticaNeueLT Std Cn" w:cs="Arial"/>
      <w:color w:val="432D72" w:themeColor="text1" w:themeTint="D9"/>
      <w:sz w:val="25"/>
    </w:rPr>
  </w:style>
  <w:style w:type="character" w:customStyle="1" w:styleId="ChapterintrosubChar">
    <w:name w:val="Chapter_intro_sub Char"/>
    <w:basedOn w:val="DefaultParagraphFont"/>
    <w:link w:val="Chapterintrosub"/>
    <w:rsid w:val="00C03E47"/>
    <w:rPr>
      <w:rFonts w:ascii="HelveticaNeueLT Std Cn" w:eastAsia="Times New Roman" w:hAnsi="HelveticaNeueLT Std Cn" w:cs="Arial"/>
      <w:color w:val="432D72" w:themeColor="text1" w:themeTint="D9"/>
      <w:sz w:val="25"/>
      <w:szCs w:val="24"/>
    </w:rPr>
  </w:style>
  <w:style w:type="paragraph" w:customStyle="1" w:styleId="KWNotices">
    <w:name w:val="KW Notices"/>
    <w:basedOn w:val="Normal"/>
    <w:qFormat/>
    <w:rsid w:val="00C03E47"/>
  </w:style>
  <w:style w:type="paragraph" w:customStyle="1" w:styleId="StyleCallout-Name11ptItalicExpandedby1pt">
    <w:name w:val="Style Callout - Name + 11 pt Italic Expanded by  1 pt"/>
    <w:basedOn w:val="Callout-Name"/>
    <w:qFormat/>
    <w:rsid w:val="00C03E47"/>
    <w:rPr>
      <w:i/>
      <w:iCs/>
      <w:spacing w:val="20"/>
      <w:sz w:val="22"/>
    </w:rPr>
  </w:style>
  <w:style w:type="paragraph" w:customStyle="1" w:styleId="StyleCallout-Name11ptItalicExpandedby1pt1">
    <w:name w:val="Style Callout - Name + 11 pt Italic Expanded by  1 pt1"/>
    <w:basedOn w:val="Callout-Name"/>
    <w:qFormat/>
    <w:rsid w:val="00C03E47"/>
    <w:rPr>
      <w:i/>
      <w:iCs/>
      <w:spacing w:val="20"/>
      <w:sz w:val="22"/>
    </w:rPr>
  </w:style>
  <w:style w:type="paragraph" w:customStyle="1" w:styleId="Boxtoptext">
    <w:name w:val="Box top text"/>
    <w:basedOn w:val="box-text"/>
    <w:qFormat/>
    <w:rsid w:val="00C03E47"/>
    <w:rPr>
      <w:rFonts w:eastAsiaTheme="minorHAnsi" w:cstheme="minorBidi"/>
      <w:color w:val="6644AD" w:themeColor="text1" w:themeTint="A6"/>
      <w:sz w:val="24"/>
    </w:rPr>
  </w:style>
  <w:style w:type="paragraph" w:customStyle="1" w:styleId="InstNotes">
    <w:name w:val="Inst Notes"/>
    <w:basedOn w:val="Instructor"/>
    <w:qFormat/>
    <w:rsid w:val="00C03E47"/>
    <w:pPr>
      <w:spacing w:after="60"/>
    </w:pPr>
    <w:rPr>
      <w:b w:val="0"/>
      <w:i/>
    </w:rPr>
  </w:style>
  <w:style w:type="paragraph" w:customStyle="1" w:styleId="ExerEnd">
    <w:name w:val="Exer End"/>
    <w:basedOn w:val="Normal"/>
    <w:qFormat/>
    <w:rsid w:val="00C03E47"/>
    <w:pPr>
      <w:pBdr>
        <w:bottom w:val="single" w:sz="4" w:space="1" w:color="886BC4" w:themeColor="text1" w:themeTint="80"/>
      </w:pBdr>
    </w:pPr>
  </w:style>
  <w:style w:type="paragraph" w:customStyle="1" w:styleId="YourTurn">
    <w:name w:val="Your Turn"/>
    <w:basedOn w:val="Heading2"/>
    <w:qFormat/>
    <w:rsid w:val="00C03E47"/>
    <w:rPr>
      <w:rFonts w:eastAsiaTheme="minorHAnsi" w:cstheme="minorBidi"/>
    </w:rPr>
  </w:style>
  <w:style w:type="character" w:customStyle="1" w:styleId="Heading2Char">
    <w:name w:val="Heading 2 Char"/>
    <w:aliases w:val="Heading 2 Char1 Char"/>
    <w:basedOn w:val="DefaultParagraphFont"/>
    <w:link w:val="Heading2"/>
    <w:rsid w:val="00C03E47"/>
    <w:rPr>
      <w:rFonts w:ascii="HelveticaNeueLT Std Cn" w:eastAsia="Times New Roman" w:hAnsi="HelveticaNeueLT Std Cn" w:cs="Arial"/>
      <w:bCs/>
      <w:iCs/>
      <w:noProof/>
      <w:color w:val="553990" w:themeColor="text1" w:themeTint="BF"/>
      <w:sz w:val="48"/>
      <w:szCs w:val="48"/>
    </w:rPr>
  </w:style>
  <w:style w:type="character" w:customStyle="1" w:styleId="Heading1Char">
    <w:name w:val="Heading 1 Char"/>
    <w:basedOn w:val="DefaultParagraphFont"/>
    <w:link w:val="Heading1"/>
    <w:rsid w:val="00C03E47"/>
    <w:rPr>
      <w:rFonts w:ascii="HelveticaNeueLT Std Med Cn" w:eastAsia="Times New Roman" w:hAnsi="HelveticaNeueLT Std Med Cn" w:cs="Arial"/>
      <w:noProof/>
      <w:color w:val="6644AD" w:themeColor="text1" w:themeTint="A6"/>
      <w:sz w:val="64"/>
      <w:szCs w:val="24"/>
    </w:rPr>
  </w:style>
  <w:style w:type="character" w:customStyle="1" w:styleId="Heading3Char">
    <w:name w:val="Heading 3 Char"/>
    <w:basedOn w:val="DefaultParagraphFont"/>
    <w:link w:val="Heading3"/>
    <w:rsid w:val="00C03E47"/>
    <w:rPr>
      <w:rFonts w:ascii="HelveticaNeueLT Std Lt Cn" w:eastAsia="Times New Roman" w:hAnsi="HelveticaNeueLT Std Lt Cn" w:cs="Arial"/>
      <w:bCs/>
      <w:noProof/>
      <w:color w:val="6644AD" w:themeColor="text1" w:themeTint="A6"/>
      <w:sz w:val="32"/>
      <w:szCs w:val="32"/>
    </w:rPr>
  </w:style>
  <w:style w:type="character" w:customStyle="1" w:styleId="Heading4Char">
    <w:name w:val="Heading 4 Char"/>
    <w:basedOn w:val="DefaultParagraphFont"/>
    <w:link w:val="Heading4"/>
    <w:rsid w:val="00C03E47"/>
    <w:rPr>
      <w:rFonts w:ascii="Gill Sans MT" w:eastAsia="Calibri" w:hAnsi="Gill Sans MT" w:cs="Arial"/>
      <w:bCs/>
      <w:i/>
      <w:noProof/>
      <w:color w:val="808080" w:themeColor="background1" w:themeShade="80"/>
      <w:sz w:val="28"/>
      <w:szCs w:val="28"/>
    </w:rPr>
  </w:style>
  <w:style w:type="character" w:customStyle="1" w:styleId="Heading5Char">
    <w:name w:val="Heading 5 Char"/>
    <w:basedOn w:val="DefaultParagraphFont"/>
    <w:link w:val="Heading5"/>
    <w:rsid w:val="00C03E47"/>
    <w:rPr>
      <w:rFonts w:ascii="Garamond" w:eastAsia="Times New Roman" w:hAnsi="Garamond" w:cs="Arial"/>
      <w:b/>
      <w:bCs/>
      <w:i/>
      <w:iCs/>
      <w:color w:val="432D72" w:themeColor="text1" w:themeTint="D9"/>
      <w:sz w:val="26"/>
      <w:szCs w:val="26"/>
    </w:rPr>
  </w:style>
  <w:style w:type="character" w:customStyle="1" w:styleId="Heading9Char">
    <w:name w:val="Heading 9 Char"/>
    <w:basedOn w:val="DefaultParagraphFont"/>
    <w:link w:val="Heading9"/>
    <w:uiPriority w:val="9"/>
    <w:semiHidden/>
    <w:rsid w:val="00C03E47"/>
    <w:rPr>
      <w:rFonts w:asciiTheme="majorHAnsi" w:eastAsiaTheme="majorEastAsia" w:hAnsiTheme="majorHAnsi" w:cstheme="majorBidi"/>
      <w:i/>
      <w:iCs/>
      <w:color w:val="442D73" w:themeColor="text1" w:themeTint="D8"/>
      <w:sz w:val="21"/>
      <w:szCs w:val="21"/>
    </w:rPr>
  </w:style>
  <w:style w:type="character" w:styleId="PageNumber">
    <w:name w:val="page number"/>
    <w:basedOn w:val="Header-EvenChar"/>
    <w:qFormat/>
    <w:rsid w:val="00C03E47"/>
    <w:rPr>
      <w:rFonts w:ascii="HelveticaNeueLT Std Med Cn" w:eastAsiaTheme="majorEastAsia" w:hAnsi="HelveticaNeueLT Std Med Cn" w:cstheme="majorBidi"/>
      <w:b w:val="0"/>
      <w:i w:val="0"/>
      <w:iCs/>
      <w:caps/>
      <w:color w:val="886BC4" w:themeColor="text1" w:themeTint="80"/>
      <w:spacing w:val="15"/>
      <w:sz w:val="20"/>
      <w:szCs w:val="48"/>
    </w:rPr>
  </w:style>
  <w:style w:type="character" w:styleId="Strong">
    <w:name w:val="Strong"/>
    <w:basedOn w:val="DefaultParagraphFont"/>
    <w:qFormat/>
    <w:rsid w:val="00C03E47"/>
    <w:rPr>
      <w:b/>
      <w:bCs/>
    </w:rPr>
  </w:style>
  <w:style w:type="character" w:styleId="Emphasis">
    <w:name w:val="Emphasis"/>
    <w:basedOn w:val="DefaultParagraphFont"/>
    <w:uiPriority w:val="20"/>
    <w:qFormat/>
    <w:rsid w:val="00C03E47"/>
    <w:rPr>
      <w:i/>
      <w:iCs/>
    </w:rPr>
  </w:style>
  <w:style w:type="character" w:styleId="SubtleEmphasis">
    <w:name w:val="Subtle Emphasis"/>
    <w:basedOn w:val="DefaultParagraphFont"/>
    <w:uiPriority w:val="19"/>
    <w:qFormat/>
    <w:rsid w:val="00C03E47"/>
    <w:rPr>
      <w:i/>
      <w:iCs/>
      <w:color w:val="553990" w:themeColor="text1" w:themeTint="BF"/>
    </w:rPr>
  </w:style>
  <w:style w:type="character" w:styleId="SubtleReference">
    <w:name w:val="Subtle Reference"/>
    <w:basedOn w:val="DefaultParagraphFont"/>
    <w:uiPriority w:val="31"/>
    <w:qFormat/>
    <w:rsid w:val="00C03E47"/>
    <w:rPr>
      <w:smallCaps/>
      <w:color w:val="6745AE" w:themeColor="text1" w:themeTint="A5"/>
    </w:rPr>
  </w:style>
  <w:style w:type="character" w:styleId="BookTitle">
    <w:name w:val="Book Title"/>
    <w:basedOn w:val="DefaultParagraphFont"/>
    <w:uiPriority w:val="33"/>
    <w:qFormat/>
    <w:rsid w:val="00C03E47"/>
    <w:rPr>
      <w:b/>
      <w:bCs/>
      <w:i/>
      <w:iCs/>
      <w:spacing w:val="5"/>
    </w:rPr>
  </w:style>
  <w:style w:type="paragraph" w:styleId="TOCHeading0">
    <w:name w:val="TOC Heading"/>
    <w:basedOn w:val="Heading1"/>
    <w:next w:val="Normal"/>
    <w:uiPriority w:val="39"/>
    <w:unhideWhenUsed/>
    <w:qFormat/>
    <w:rsid w:val="00C03E47"/>
    <w:pPr>
      <w:keepNext/>
      <w:keepLines/>
      <w:pageBreakBefore w:val="0"/>
      <w:spacing w:before="480" w:after="0"/>
      <w:outlineLvl w:val="9"/>
    </w:pPr>
    <w:rPr>
      <w:rFonts w:asciiTheme="majorHAnsi" w:eastAsiaTheme="majorEastAsia" w:hAnsiTheme="majorHAnsi" w:cstheme="majorBidi"/>
      <w:b/>
      <w:bCs/>
      <w:noProof w:val="0"/>
      <w:color w:val="002577" w:themeColor="accent1" w:themeShade="BF"/>
      <w:sz w:val="28"/>
      <w:szCs w:val="28"/>
      <w:lang w:eastAsia="ja-JP"/>
    </w:rPr>
  </w:style>
  <w:style w:type="paragraph" w:styleId="Header">
    <w:name w:val="header"/>
    <w:basedOn w:val="Normal"/>
    <w:link w:val="HeaderChar"/>
    <w:uiPriority w:val="99"/>
    <w:unhideWhenUsed/>
    <w:rsid w:val="003D27A2"/>
    <w:pPr>
      <w:tabs>
        <w:tab w:val="center" w:pos="4680"/>
        <w:tab w:val="right" w:pos="9360"/>
      </w:tabs>
    </w:pPr>
  </w:style>
  <w:style w:type="character" w:customStyle="1" w:styleId="HeaderChar">
    <w:name w:val="Header Char"/>
    <w:basedOn w:val="DefaultParagraphFont"/>
    <w:link w:val="Header"/>
    <w:uiPriority w:val="99"/>
    <w:rsid w:val="003D27A2"/>
    <w:rPr>
      <w:sz w:val="24"/>
      <w:szCs w:val="24"/>
    </w:rPr>
  </w:style>
  <w:style w:type="character" w:styleId="Hyperlink">
    <w:name w:val="Hyperlink"/>
    <w:basedOn w:val="DefaultParagraphFont"/>
    <w:uiPriority w:val="99"/>
    <w:unhideWhenUsed/>
    <w:rsid w:val="00AE0CF2"/>
    <w:rPr>
      <w:color w:val="0033A0" w:themeColor="hyperlink"/>
      <w:u w:val="single"/>
    </w:rPr>
  </w:style>
  <w:style w:type="character" w:styleId="UnresolvedMention">
    <w:name w:val="Unresolved Mention"/>
    <w:basedOn w:val="DefaultParagraphFont"/>
    <w:uiPriority w:val="99"/>
    <w:semiHidden/>
    <w:unhideWhenUsed/>
    <w:rsid w:val="00AE0CF2"/>
    <w:rPr>
      <w:color w:val="605E5C"/>
      <w:shd w:val="clear" w:color="auto" w:fill="E1DFDD"/>
    </w:rPr>
  </w:style>
  <w:style w:type="character" w:styleId="FollowedHyperlink">
    <w:name w:val="FollowedHyperlink"/>
    <w:basedOn w:val="DefaultParagraphFont"/>
    <w:uiPriority w:val="99"/>
    <w:semiHidden/>
    <w:unhideWhenUsed/>
    <w:rsid w:val="00375113"/>
    <w:rPr>
      <w:color w:val="8CC53F" w:themeColor="followedHyperlink"/>
      <w:u w:val="single"/>
    </w:rPr>
  </w:style>
  <w:style w:type="character" w:styleId="PlaceholderText">
    <w:name w:val="Placeholder Text"/>
    <w:basedOn w:val="DefaultParagraphFont"/>
    <w:uiPriority w:val="99"/>
    <w:semiHidden/>
    <w:rsid w:val="000871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pmc/articles/PMC8520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CC 1">
      <a:dk1>
        <a:srgbClr val="2A1C47"/>
      </a:dk1>
      <a:lt1>
        <a:srgbClr val="FFFFFF"/>
      </a:lt1>
      <a:dk2>
        <a:srgbClr val="0032A0"/>
      </a:dk2>
      <a:lt2>
        <a:srgbClr val="E7E6E6"/>
      </a:lt2>
      <a:accent1>
        <a:srgbClr val="0032A0"/>
      </a:accent1>
      <a:accent2>
        <a:srgbClr val="019639"/>
      </a:accent2>
      <a:accent3>
        <a:srgbClr val="EC1D23"/>
      </a:accent3>
      <a:accent4>
        <a:srgbClr val="91268F"/>
      </a:accent4>
      <a:accent5>
        <a:srgbClr val="F7941C"/>
      </a:accent5>
      <a:accent6>
        <a:srgbClr val="23AAE1"/>
      </a:accent6>
      <a:hlink>
        <a:srgbClr val="0033A0"/>
      </a:hlink>
      <a:folHlink>
        <a:srgbClr val="8CC53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Hackbarth</dc:creator>
  <cp:keywords/>
  <dc:description/>
  <cp:lastModifiedBy>J VENTURA</cp:lastModifiedBy>
  <cp:revision>1</cp:revision>
  <dcterms:created xsi:type="dcterms:W3CDTF">2022-08-30T14:41:00Z</dcterms:created>
  <dcterms:modified xsi:type="dcterms:W3CDTF">2022-09-28T23:52:00Z</dcterms:modified>
  <cp:category/>
</cp:coreProperties>
</file>