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F4879B" w14:textId="62110C75" w:rsidR="006B3C54" w:rsidRPr="004E4276" w:rsidRDefault="00070FCF">
      <w:pPr>
        <w:rPr>
          <w:rFonts w:ascii="Raleway" w:hAnsi="Raleway"/>
        </w:rPr>
      </w:pPr>
      <w:r w:rsidRPr="004E4276">
        <w:rPr>
          <w:rFonts w:ascii="Raleway" w:hAnsi="Raleway"/>
        </w:rPr>
        <w:t>Proclamation</w:t>
      </w:r>
    </w:p>
    <w:p w14:paraId="08C79F6D" w14:textId="15166F62" w:rsidR="00070FCF" w:rsidRPr="004E4276" w:rsidRDefault="00070FCF">
      <w:pPr>
        <w:rPr>
          <w:rFonts w:ascii="Raleway" w:hAnsi="Raleway"/>
        </w:rPr>
      </w:pPr>
      <w:r w:rsidRPr="004E4276">
        <w:rPr>
          <w:rFonts w:ascii="Raleway" w:hAnsi="Raleway"/>
        </w:rPr>
        <w:t>Lung Cancer Awareness Month</w:t>
      </w:r>
    </w:p>
    <w:p w14:paraId="18BBC36B" w14:textId="764497EA" w:rsidR="00070FCF" w:rsidRPr="004E4276" w:rsidRDefault="00070FCF">
      <w:pPr>
        <w:rPr>
          <w:rFonts w:ascii="Raleway" w:hAnsi="Raleway"/>
        </w:rPr>
      </w:pPr>
    </w:p>
    <w:p w14:paraId="4084E71E" w14:textId="0D3DA2A0" w:rsidR="00070FCF" w:rsidRPr="004E4276" w:rsidRDefault="00070FCF">
      <w:pPr>
        <w:rPr>
          <w:rFonts w:ascii="Raleway" w:hAnsi="Raleway"/>
        </w:rPr>
      </w:pPr>
      <w:r w:rsidRPr="004E4276">
        <w:rPr>
          <w:rFonts w:ascii="Raleway" w:hAnsi="Raleway"/>
        </w:rPr>
        <w:t>Whereas, Lung cancer is the leading cause of cancer death in the U.S. and in Nevada; and</w:t>
      </w:r>
    </w:p>
    <w:p w14:paraId="4FDCE0AA" w14:textId="205AB592" w:rsidR="00070FCF" w:rsidRPr="004E4276" w:rsidRDefault="00070FCF">
      <w:pPr>
        <w:rPr>
          <w:rFonts w:ascii="Raleway" w:hAnsi="Raleway"/>
        </w:rPr>
      </w:pPr>
    </w:p>
    <w:p w14:paraId="52F46F37" w14:textId="058F37A0" w:rsidR="00070FCF" w:rsidRPr="004E4276" w:rsidRDefault="00070FCF">
      <w:pPr>
        <w:rPr>
          <w:rFonts w:ascii="Raleway" w:hAnsi="Raleway"/>
        </w:rPr>
      </w:pPr>
      <w:commentRangeStart w:id="0"/>
      <w:r w:rsidRPr="004E4276">
        <w:rPr>
          <w:rFonts w:ascii="Raleway" w:hAnsi="Raleway"/>
        </w:rPr>
        <w:t xml:space="preserve">Whereas, </w:t>
      </w:r>
      <w:r w:rsidR="0010041D" w:rsidRPr="004E4276">
        <w:rPr>
          <w:rFonts w:ascii="Raleway" w:hAnsi="Raleway"/>
        </w:rPr>
        <w:t xml:space="preserve">The American Cancer Society estimates </w:t>
      </w:r>
      <w:r w:rsidR="00E4253C">
        <w:rPr>
          <w:rFonts w:ascii="Raleway" w:hAnsi="Raleway"/>
        </w:rPr>
        <w:t>1,770</w:t>
      </w:r>
      <w:r w:rsidR="0010041D" w:rsidRPr="004E4276">
        <w:rPr>
          <w:rFonts w:ascii="Raleway" w:hAnsi="Raleway"/>
        </w:rPr>
        <w:t xml:space="preserve"> Nevadans will be diagnosed with lung cancer in 202</w:t>
      </w:r>
      <w:r w:rsidR="00E4253C">
        <w:rPr>
          <w:rFonts w:ascii="Raleway" w:hAnsi="Raleway"/>
        </w:rPr>
        <w:t>6</w:t>
      </w:r>
      <w:r w:rsidR="0010041D" w:rsidRPr="004E4276">
        <w:rPr>
          <w:rFonts w:ascii="Raleway" w:hAnsi="Raleway"/>
        </w:rPr>
        <w:t xml:space="preserve"> and 1,</w:t>
      </w:r>
      <w:r w:rsidR="00DD21E3" w:rsidRPr="004E4276">
        <w:rPr>
          <w:rFonts w:ascii="Raleway" w:hAnsi="Raleway"/>
        </w:rPr>
        <w:t>050</w:t>
      </w:r>
      <w:r w:rsidR="0010041D" w:rsidRPr="004E4276">
        <w:rPr>
          <w:rFonts w:ascii="Raleway" w:hAnsi="Raleway"/>
        </w:rPr>
        <w:t xml:space="preserve"> will die of the disease; and</w:t>
      </w:r>
      <w:commentRangeEnd w:id="0"/>
      <w:r w:rsidR="00DD21E3" w:rsidRPr="004E4276">
        <w:rPr>
          <w:rStyle w:val="CommentReference"/>
          <w:rFonts w:ascii="Raleway" w:hAnsi="Raleway"/>
          <w:sz w:val="24"/>
          <w:szCs w:val="24"/>
        </w:rPr>
        <w:commentReference w:id="0"/>
      </w:r>
    </w:p>
    <w:p w14:paraId="1429C5FB" w14:textId="219CE0C3" w:rsidR="0010041D" w:rsidRPr="004E4276" w:rsidRDefault="0010041D">
      <w:pPr>
        <w:rPr>
          <w:rFonts w:ascii="Raleway" w:hAnsi="Raleway"/>
        </w:rPr>
      </w:pPr>
    </w:p>
    <w:p w14:paraId="508E03A4" w14:textId="10064479" w:rsidR="00DD21E3" w:rsidRPr="004E4276" w:rsidRDefault="00DD21E3" w:rsidP="00DD21E3">
      <w:pPr>
        <w:rPr>
          <w:rFonts w:ascii="Raleway" w:hAnsi="Raleway"/>
        </w:rPr>
      </w:pPr>
      <w:r w:rsidRPr="004E4276">
        <w:rPr>
          <w:rFonts w:ascii="Raleway" w:hAnsi="Raleway"/>
        </w:rPr>
        <w:t>Whereas, Lung cancer can be caused by a variety of factors including smoking and exposure to secondhand smoke, exposure to elevated levels of radon, chemicals or air pollution, or a family history of lung cancer; and</w:t>
      </w:r>
      <w:r w:rsidR="008A4F47" w:rsidRPr="004E4276">
        <w:rPr>
          <w:rFonts w:ascii="Raleway" w:hAnsi="Raleway"/>
        </w:rPr>
        <w:t xml:space="preserve"> smoking and exposure to secondhand smoke disproportionately affect people of racial and gender minorities and those with low socio-economic status, increasing their risk for lung cancer; and</w:t>
      </w:r>
      <w:r w:rsidRPr="004E4276">
        <w:rPr>
          <w:rFonts w:ascii="Raleway" w:hAnsi="Raleway"/>
        </w:rPr>
        <w:t xml:space="preserve"> </w:t>
      </w:r>
    </w:p>
    <w:p w14:paraId="5E410483" w14:textId="77777777" w:rsidR="00DD21E3" w:rsidRPr="004E4276" w:rsidRDefault="00DD21E3">
      <w:pPr>
        <w:rPr>
          <w:rFonts w:ascii="Raleway" w:hAnsi="Raleway"/>
        </w:rPr>
      </w:pPr>
    </w:p>
    <w:p w14:paraId="319C8F1D" w14:textId="2CFE42DA" w:rsidR="00DD21E3" w:rsidRPr="004E4276" w:rsidRDefault="00DD21E3">
      <w:pPr>
        <w:rPr>
          <w:rFonts w:ascii="Raleway" w:hAnsi="Raleway"/>
        </w:rPr>
      </w:pPr>
      <w:r w:rsidRPr="004E4276">
        <w:rPr>
          <w:rFonts w:ascii="Raleway" w:hAnsi="Raleway"/>
        </w:rPr>
        <w:t xml:space="preserve">Whereas, </w:t>
      </w:r>
      <w:r w:rsidR="00163905" w:rsidRPr="004E4276">
        <w:rPr>
          <w:rFonts w:ascii="Raleway" w:hAnsi="Raleway"/>
        </w:rPr>
        <w:t>D</w:t>
      </w:r>
      <w:commentRangeStart w:id="1"/>
      <w:r w:rsidRPr="004E4276">
        <w:rPr>
          <w:rFonts w:ascii="Raleway" w:hAnsi="Raleway"/>
        </w:rPr>
        <w:t xml:space="preserve">eaths from lung cancer have declined consistently </w:t>
      </w:r>
      <w:commentRangeEnd w:id="1"/>
      <w:r w:rsidR="00163905" w:rsidRPr="004E4276">
        <w:rPr>
          <w:rStyle w:val="CommentReference"/>
          <w:rFonts w:ascii="Raleway" w:hAnsi="Raleway"/>
          <w:sz w:val="24"/>
          <w:szCs w:val="24"/>
        </w:rPr>
        <w:commentReference w:id="1"/>
      </w:r>
      <w:r w:rsidRPr="004E4276">
        <w:rPr>
          <w:rFonts w:ascii="Raleway" w:hAnsi="Raleway"/>
        </w:rPr>
        <w:t xml:space="preserve">for more than a decade thanks to increased prevention and treatment innovations, </w:t>
      </w:r>
      <w:commentRangeStart w:id="2"/>
      <w:r w:rsidRPr="004E4276">
        <w:rPr>
          <w:rFonts w:ascii="Raleway" w:hAnsi="Raleway"/>
        </w:rPr>
        <w:t xml:space="preserve">but screening for lung cancer remains low with Nevada ranking </w:t>
      </w:r>
      <w:r w:rsidR="00E4253C">
        <w:rPr>
          <w:rFonts w:ascii="Raleway" w:hAnsi="Raleway"/>
        </w:rPr>
        <w:t>23</w:t>
      </w:r>
      <w:r w:rsidRPr="004E4276">
        <w:rPr>
          <w:rFonts w:ascii="Raleway" w:hAnsi="Raleway"/>
          <w:vertAlign w:val="superscript"/>
        </w:rPr>
        <w:t>th</w:t>
      </w:r>
      <w:r w:rsidRPr="004E4276">
        <w:rPr>
          <w:rFonts w:ascii="Raleway" w:hAnsi="Raleway"/>
        </w:rPr>
        <w:t xml:space="preserve"> among all states for screening </w:t>
      </w:r>
      <w:commentRangeEnd w:id="2"/>
      <w:r w:rsidR="00163905" w:rsidRPr="004E4276">
        <w:rPr>
          <w:rStyle w:val="CommentReference"/>
          <w:rFonts w:ascii="Raleway" w:hAnsi="Raleway"/>
          <w:sz w:val="24"/>
          <w:szCs w:val="24"/>
        </w:rPr>
        <w:commentReference w:id="2"/>
      </w:r>
      <w:r w:rsidRPr="004E4276">
        <w:rPr>
          <w:rFonts w:ascii="Raleway" w:hAnsi="Raleway"/>
        </w:rPr>
        <w:t>those at high risk for the disease</w:t>
      </w:r>
    </w:p>
    <w:p w14:paraId="7518D9B3" w14:textId="77777777" w:rsidR="00163905" w:rsidRPr="004E4276" w:rsidRDefault="00163905">
      <w:pPr>
        <w:rPr>
          <w:rFonts w:ascii="Raleway" w:hAnsi="Raleway"/>
        </w:rPr>
      </w:pPr>
    </w:p>
    <w:p w14:paraId="2F253E6A" w14:textId="28C6C679" w:rsidR="00163905" w:rsidRPr="004E4276" w:rsidRDefault="00163905" w:rsidP="00163905">
      <w:pPr>
        <w:rPr>
          <w:rFonts w:ascii="Raleway" w:hAnsi="Raleway"/>
        </w:rPr>
      </w:pPr>
      <w:r w:rsidRPr="004E4276">
        <w:rPr>
          <w:rFonts w:ascii="Raleway" w:hAnsi="Raleway"/>
        </w:rPr>
        <w:t xml:space="preserve">Whereas, </w:t>
      </w:r>
      <w:commentRangeStart w:id="3"/>
      <w:r w:rsidRPr="004E4276">
        <w:rPr>
          <w:rFonts w:ascii="Raleway" w:hAnsi="Raleway"/>
        </w:rPr>
        <w:t xml:space="preserve">Only about </w:t>
      </w:r>
      <w:r w:rsidR="00E4253C">
        <w:rPr>
          <w:rFonts w:ascii="Raleway" w:hAnsi="Raleway"/>
        </w:rPr>
        <w:t>23.7</w:t>
      </w:r>
      <w:r w:rsidRPr="004E4276">
        <w:rPr>
          <w:rFonts w:ascii="Raleway" w:hAnsi="Raleway"/>
        </w:rPr>
        <w:t xml:space="preserve">% of those eligible for lung cancer screening </w:t>
      </w:r>
      <w:commentRangeEnd w:id="3"/>
      <w:r w:rsidRPr="004E4276">
        <w:rPr>
          <w:rStyle w:val="CommentReference"/>
          <w:rFonts w:ascii="Raleway" w:hAnsi="Raleway"/>
          <w:sz w:val="24"/>
          <w:szCs w:val="24"/>
        </w:rPr>
        <w:commentReference w:id="3"/>
      </w:r>
      <w:r w:rsidRPr="004E4276">
        <w:rPr>
          <w:rFonts w:ascii="Raleway" w:hAnsi="Raleway"/>
        </w:rPr>
        <w:t xml:space="preserve">in Nevada and at high risk for lung cancer have been screened; and </w:t>
      </w:r>
    </w:p>
    <w:p w14:paraId="7DEEDC92" w14:textId="77777777" w:rsidR="00163905" w:rsidRPr="004E4276" w:rsidRDefault="00163905" w:rsidP="00163905">
      <w:pPr>
        <w:rPr>
          <w:rFonts w:ascii="Raleway" w:hAnsi="Raleway"/>
        </w:rPr>
      </w:pPr>
    </w:p>
    <w:p w14:paraId="12A22BB8" w14:textId="42D8457E" w:rsidR="00163905" w:rsidRPr="004E4276" w:rsidRDefault="00163905" w:rsidP="00163905">
      <w:pPr>
        <w:rPr>
          <w:rFonts w:ascii="Raleway" w:hAnsi="Raleway"/>
        </w:rPr>
      </w:pPr>
      <w:r w:rsidRPr="004E4276">
        <w:rPr>
          <w:rFonts w:ascii="Raleway" w:hAnsi="Raleway"/>
        </w:rPr>
        <w:t>Whereas, Screening for lung cancer with low-dose computed tomography is recommended for adults ages 50 to 80, who have a 20-pack-year smoking history and currently smoke or who have quit within the past 15 years; is available throughout Nevada; and can help find lung cancers earlier when they are easier to treat; and</w:t>
      </w:r>
    </w:p>
    <w:p w14:paraId="0F5D8ACA" w14:textId="77777777" w:rsidR="00163905" w:rsidRPr="004E4276" w:rsidRDefault="00163905">
      <w:pPr>
        <w:rPr>
          <w:rFonts w:ascii="Raleway" w:hAnsi="Raleway"/>
        </w:rPr>
      </w:pPr>
    </w:p>
    <w:p w14:paraId="5CA1F447" w14:textId="7A693C50" w:rsidR="00DA0A15" w:rsidRPr="004E4276" w:rsidRDefault="00163905" w:rsidP="00163905">
      <w:pPr>
        <w:rPr>
          <w:rFonts w:ascii="Raleway" w:hAnsi="Raleway"/>
        </w:rPr>
      </w:pPr>
      <w:r w:rsidRPr="004E4276">
        <w:rPr>
          <w:rFonts w:ascii="Raleway" w:hAnsi="Raleway"/>
        </w:rPr>
        <w:t>Whereas, Some people do not get screened for lung cancer, or receive treatment after diagnosis because of stigma associated with lung cancer</w:t>
      </w:r>
      <w:r w:rsidR="00DA0A15" w:rsidRPr="004E4276">
        <w:rPr>
          <w:rFonts w:ascii="Raleway" w:hAnsi="Raleway"/>
        </w:rPr>
        <w:t xml:space="preserve"> or lack of access to screening and treatment</w:t>
      </w:r>
      <w:r w:rsidRPr="004E4276">
        <w:rPr>
          <w:rFonts w:ascii="Raleway" w:hAnsi="Raleway"/>
        </w:rPr>
        <w:t>; and</w:t>
      </w:r>
    </w:p>
    <w:p w14:paraId="339F9B17" w14:textId="77777777" w:rsidR="00DD21E3" w:rsidRPr="004E4276" w:rsidRDefault="00DD21E3">
      <w:pPr>
        <w:rPr>
          <w:rFonts w:ascii="Raleway" w:hAnsi="Raleway"/>
        </w:rPr>
      </w:pPr>
    </w:p>
    <w:p w14:paraId="6FD8C1BB" w14:textId="3569151C" w:rsidR="00163905" w:rsidRPr="004E4276" w:rsidRDefault="00163905">
      <w:pPr>
        <w:rPr>
          <w:rFonts w:ascii="Raleway" w:hAnsi="Raleway"/>
        </w:rPr>
      </w:pPr>
      <w:r w:rsidRPr="004E4276">
        <w:rPr>
          <w:rFonts w:ascii="Raleway" w:hAnsi="Raleway"/>
        </w:rPr>
        <w:t xml:space="preserve">Whereas, People of color are more likely to be targeted by tobacco industry marketing but </w:t>
      </w:r>
      <w:commentRangeStart w:id="4"/>
      <w:r w:rsidRPr="004E4276">
        <w:rPr>
          <w:rFonts w:ascii="Raleway" w:hAnsi="Raleway"/>
        </w:rPr>
        <w:t xml:space="preserve">less likely to be diagnosed early for lung cancer, less likely to receive surgical treatment—or any treatment—and have lower survival rates overall; and </w:t>
      </w:r>
      <w:commentRangeEnd w:id="4"/>
      <w:r w:rsidRPr="004E4276">
        <w:rPr>
          <w:rStyle w:val="CommentReference"/>
          <w:rFonts w:ascii="Raleway" w:hAnsi="Raleway"/>
          <w:sz w:val="24"/>
          <w:szCs w:val="24"/>
        </w:rPr>
        <w:commentReference w:id="4"/>
      </w:r>
    </w:p>
    <w:p w14:paraId="7933C2D2" w14:textId="77777777" w:rsidR="008A4F47" w:rsidRPr="004E4276" w:rsidRDefault="008A4F47">
      <w:pPr>
        <w:rPr>
          <w:rFonts w:ascii="Raleway" w:hAnsi="Raleway"/>
        </w:rPr>
      </w:pPr>
    </w:p>
    <w:p w14:paraId="32D4D36F" w14:textId="414CC728" w:rsidR="008A4F47" w:rsidRPr="004E4276" w:rsidRDefault="008A4F47">
      <w:pPr>
        <w:rPr>
          <w:rFonts w:ascii="Raleway" w:hAnsi="Raleway"/>
        </w:rPr>
      </w:pPr>
      <w:r w:rsidRPr="004E4276">
        <w:rPr>
          <w:rFonts w:ascii="Raleway" w:hAnsi="Raleway"/>
        </w:rPr>
        <w:t xml:space="preserve">Whereas, Sexual and gender minorities are </w:t>
      </w:r>
      <w:commentRangeStart w:id="5"/>
      <w:r w:rsidRPr="004E4276">
        <w:rPr>
          <w:rFonts w:ascii="Raleway" w:hAnsi="Raleway"/>
        </w:rPr>
        <w:t xml:space="preserve">more likely to be diagnosed with lung cancer </w:t>
      </w:r>
      <w:commentRangeEnd w:id="5"/>
      <w:r w:rsidRPr="004E4276">
        <w:rPr>
          <w:rStyle w:val="CommentReference"/>
          <w:rFonts w:ascii="Raleway" w:hAnsi="Raleway"/>
          <w:sz w:val="24"/>
          <w:szCs w:val="24"/>
        </w:rPr>
        <w:commentReference w:id="5"/>
      </w:r>
      <w:r w:rsidRPr="004E4276">
        <w:rPr>
          <w:rFonts w:ascii="Raleway" w:hAnsi="Raleway"/>
        </w:rPr>
        <w:t xml:space="preserve">but </w:t>
      </w:r>
      <w:commentRangeStart w:id="6"/>
      <w:r w:rsidRPr="004E4276">
        <w:rPr>
          <w:rFonts w:ascii="Raleway" w:hAnsi="Raleway"/>
        </w:rPr>
        <w:t>less likely to be screened for the disease</w:t>
      </w:r>
      <w:commentRangeEnd w:id="6"/>
      <w:r w:rsidRPr="004E4276">
        <w:rPr>
          <w:rStyle w:val="CommentReference"/>
          <w:rFonts w:ascii="Raleway" w:hAnsi="Raleway"/>
          <w:sz w:val="24"/>
          <w:szCs w:val="24"/>
        </w:rPr>
        <w:commentReference w:id="6"/>
      </w:r>
      <w:r w:rsidRPr="004E4276">
        <w:rPr>
          <w:rFonts w:ascii="Raleway" w:hAnsi="Raleway"/>
        </w:rPr>
        <w:t>; and</w:t>
      </w:r>
    </w:p>
    <w:p w14:paraId="65F44E2F" w14:textId="77777777" w:rsidR="00163905" w:rsidRPr="004E4276" w:rsidRDefault="00163905">
      <w:pPr>
        <w:rPr>
          <w:rFonts w:ascii="Raleway" w:hAnsi="Raleway"/>
        </w:rPr>
      </w:pPr>
    </w:p>
    <w:p w14:paraId="783CAE35" w14:textId="1C09BD02" w:rsidR="0010041D" w:rsidRPr="004E4276" w:rsidRDefault="0010041D">
      <w:pPr>
        <w:rPr>
          <w:rFonts w:ascii="Raleway" w:hAnsi="Raleway"/>
        </w:rPr>
      </w:pPr>
      <w:r w:rsidRPr="004E4276">
        <w:rPr>
          <w:rFonts w:ascii="Raleway" w:hAnsi="Raleway"/>
        </w:rPr>
        <w:t xml:space="preserve">Whereas, Those living in </w:t>
      </w:r>
      <w:commentRangeStart w:id="7"/>
      <w:r w:rsidRPr="004E4276">
        <w:rPr>
          <w:rFonts w:ascii="Raleway" w:hAnsi="Raleway"/>
        </w:rPr>
        <w:t xml:space="preserve">persistent poverty have a 16.5% higher mortality rate from lung cancer </w:t>
      </w:r>
      <w:commentRangeEnd w:id="7"/>
      <w:r w:rsidR="00DA0A15" w:rsidRPr="004E4276">
        <w:rPr>
          <w:rStyle w:val="CommentReference"/>
          <w:rFonts w:ascii="Raleway" w:hAnsi="Raleway"/>
          <w:sz w:val="24"/>
          <w:szCs w:val="24"/>
        </w:rPr>
        <w:commentReference w:id="7"/>
      </w:r>
      <w:r w:rsidRPr="004E4276">
        <w:rPr>
          <w:rFonts w:ascii="Raleway" w:hAnsi="Raleway"/>
        </w:rPr>
        <w:t>and are more likely to have higher cancer risk factors, including cigarette smoking and less access to health care; and</w:t>
      </w:r>
    </w:p>
    <w:p w14:paraId="5D6D914F" w14:textId="4F6C59F1" w:rsidR="0010041D" w:rsidRPr="004E4276" w:rsidRDefault="0010041D">
      <w:pPr>
        <w:rPr>
          <w:rFonts w:ascii="Raleway" w:hAnsi="Raleway"/>
        </w:rPr>
      </w:pPr>
    </w:p>
    <w:p w14:paraId="0AC34F04" w14:textId="3539ABEF" w:rsidR="0010041D" w:rsidRPr="004E4276" w:rsidRDefault="0010041D">
      <w:pPr>
        <w:rPr>
          <w:rFonts w:ascii="Raleway" w:hAnsi="Raleway"/>
        </w:rPr>
      </w:pPr>
      <w:r w:rsidRPr="004E4276">
        <w:rPr>
          <w:rFonts w:ascii="Raleway" w:hAnsi="Raleway"/>
        </w:rPr>
        <w:lastRenderedPageBreak/>
        <w:t xml:space="preserve">Whereas, The Nevada Cancer Coalition and its many community members </w:t>
      </w:r>
      <w:r w:rsidR="00F4693F" w:rsidRPr="004E4276">
        <w:rPr>
          <w:rFonts w:ascii="Raleway" w:hAnsi="Raleway"/>
        </w:rPr>
        <w:t xml:space="preserve">and partners </w:t>
      </w:r>
      <w:r w:rsidRPr="004E4276">
        <w:rPr>
          <w:rFonts w:ascii="Raleway" w:hAnsi="Raleway"/>
        </w:rPr>
        <w:t xml:space="preserve">are working to increase awareness of lung cancer screening, reduce the stigma associated with the disease, </w:t>
      </w:r>
      <w:r w:rsidR="00F52612" w:rsidRPr="004E4276">
        <w:rPr>
          <w:rFonts w:ascii="Raleway" w:hAnsi="Raleway"/>
        </w:rPr>
        <w:t xml:space="preserve">reduce the exposure to risk factors associated with the disease, </w:t>
      </w:r>
      <w:r w:rsidRPr="004E4276">
        <w:rPr>
          <w:rFonts w:ascii="Raleway" w:hAnsi="Raleway"/>
        </w:rPr>
        <w:t xml:space="preserve">and ensure more Nevadans </w:t>
      </w:r>
      <w:r w:rsidR="00F52612" w:rsidRPr="004E4276">
        <w:rPr>
          <w:rFonts w:ascii="Raleway" w:hAnsi="Raleway"/>
        </w:rPr>
        <w:t>receive lung cancer screening; now, therefore, be it</w:t>
      </w:r>
    </w:p>
    <w:p w14:paraId="3C2D06F8" w14:textId="26711CCE" w:rsidR="00F52612" w:rsidRPr="004E4276" w:rsidRDefault="00F52612">
      <w:pPr>
        <w:rPr>
          <w:rFonts w:ascii="Raleway" w:hAnsi="Raleway"/>
        </w:rPr>
      </w:pPr>
    </w:p>
    <w:p w14:paraId="58B9E122" w14:textId="5B3E7700" w:rsidR="006647D8" w:rsidRPr="004E4276" w:rsidRDefault="006647D8">
      <w:pPr>
        <w:rPr>
          <w:rFonts w:ascii="Raleway" w:hAnsi="Raleway"/>
        </w:rPr>
      </w:pPr>
      <w:r w:rsidRPr="004E4276">
        <w:rPr>
          <w:rFonts w:ascii="Raleway" w:hAnsi="Raleway"/>
        </w:rPr>
        <w:t xml:space="preserve">NOW, THEREFORE, I, </w:t>
      </w:r>
      <w:r w:rsidR="003F5293" w:rsidRPr="003F5293">
        <w:rPr>
          <w:rFonts w:ascii="Raleway" w:hAnsi="Raleway"/>
          <w:highlight w:val="yellow"/>
        </w:rPr>
        <w:t>OFFICIAL BODY/OFFICER</w:t>
      </w:r>
      <w:r w:rsidRPr="004E4276">
        <w:rPr>
          <w:rFonts w:ascii="Raleway" w:hAnsi="Raleway"/>
        </w:rPr>
        <w:t>, do hereby proclaim the month of November 202</w:t>
      </w:r>
      <w:r w:rsidR="003F5293">
        <w:rPr>
          <w:rFonts w:ascii="Raleway" w:hAnsi="Raleway"/>
        </w:rPr>
        <w:t>6</w:t>
      </w:r>
      <w:r w:rsidRPr="004E4276">
        <w:rPr>
          <w:rFonts w:ascii="Raleway" w:hAnsi="Raleway"/>
        </w:rPr>
        <w:t xml:space="preserve"> as </w:t>
      </w:r>
    </w:p>
    <w:p w14:paraId="27EEB1F0" w14:textId="4AFDB414" w:rsidR="006647D8" w:rsidRPr="004E4276" w:rsidRDefault="006647D8">
      <w:pPr>
        <w:rPr>
          <w:rFonts w:ascii="Raleway" w:hAnsi="Raleway"/>
          <w:b/>
          <w:bCs/>
        </w:rPr>
      </w:pPr>
      <w:r w:rsidRPr="004E4276">
        <w:rPr>
          <w:rFonts w:ascii="Raleway" w:hAnsi="Raleway"/>
          <w:b/>
          <w:bCs/>
        </w:rPr>
        <w:t xml:space="preserve">LUNG CANCER AWARENESS MONTH IN </w:t>
      </w:r>
      <w:r w:rsidR="003F5293" w:rsidRPr="003F5293">
        <w:rPr>
          <w:rFonts w:ascii="Raleway" w:hAnsi="Raleway"/>
          <w:b/>
          <w:bCs/>
          <w:highlight w:val="yellow"/>
        </w:rPr>
        <w:t>JURISDICTION</w:t>
      </w:r>
    </w:p>
    <w:p w14:paraId="628A6ED2" w14:textId="77777777" w:rsidR="006647D8" w:rsidRPr="004E4276" w:rsidRDefault="006647D8">
      <w:pPr>
        <w:rPr>
          <w:rFonts w:ascii="Raleway" w:hAnsi="Raleway"/>
        </w:rPr>
      </w:pPr>
    </w:p>
    <w:p w14:paraId="4263FCC7" w14:textId="77777777" w:rsidR="006647D8" w:rsidRPr="004E4276" w:rsidRDefault="006647D8">
      <w:pPr>
        <w:rPr>
          <w:rFonts w:ascii="Raleway" w:hAnsi="Raleway"/>
        </w:rPr>
      </w:pPr>
    </w:p>
    <w:p w14:paraId="43FAC9C8" w14:textId="43339018" w:rsidR="006647D8" w:rsidRPr="004E4276" w:rsidRDefault="006647D8">
      <w:pPr>
        <w:rPr>
          <w:rFonts w:ascii="Raleway" w:hAnsi="Raleway"/>
          <w:highlight w:val="yellow"/>
        </w:rPr>
      </w:pPr>
      <w:r w:rsidRPr="004E4276">
        <w:rPr>
          <w:rFonts w:ascii="Raleway" w:hAnsi="Raleway"/>
          <w:highlight w:val="yellow"/>
        </w:rPr>
        <w:t>ALTERNATE FOR LOCAL JURISDICTIONS</w:t>
      </w:r>
    </w:p>
    <w:p w14:paraId="5C6AD3F7" w14:textId="47440DC7" w:rsidR="00F52612" w:rsidRPr="004E4276" w:rsidRDefault="00F52612">
      <w:pPr>
        <w:rPr>
          <w:rFonts w:ascii="Raleway" w:hAnsi="Raleway"/>
        </w:rPr>
      </w:pPr>
      <w:r w:rsidRPr="004E4276">
        <w:rPr>
          <w:rFonts w:ascii="Raleway" w:hAnsi="Raleway"/>
          <w:highlight w:val="yellow"/>
        </w:rPr>
        <w:t xml:space="preserve">PROCLAIMED By </w:t>
      </w:r>
      <w:r w:rsidR="00DA0A15" w:rsidRPr="004E4276">
        <w:rPr>
          <w:rFonts w:ascii="Raleway" w:hAnsi="Raleway"/>
          <w:highlight w:val="yellow"/>
        </w:rPr>
        <w:t>XXX</w:t>
      </w:r>
      <w:r w:rsidRPr="004E4276">
        <w:rPr>
          <w:rFonts w:ascii="Raleway" w:hAnsi="Raleway"/>
          <w:highlight w:val="yellow"/>
        </w:rPr>
        <w:t xml:space="preserve"> that November 202</w:t>
      </w:r>
      <w:r w:rsidR="003F5293">
        <w:rPr>
          <w:rFonts w:ascii="Raleway" w:hAnsi="Raleway"/>
          <w:highlight w:val="yellow"/>
        </w:rPr>
        <w:t>6</w:t>
      </w:r>
      <w:r w:rsidRPr="004E4276">
        <w:rPr>
          <w:rFonts w:ascii="Raleway" w:hAnsi="Raleway"/>
          <w:highlight w:val="yellow"/>
        </w:rPr>
        <w:t xml:space="preserve"> is Lung Cancer Awareness Month throughout </w:t>
      </w:r>
      <w:r w:rsidR="006647D8" w:rsidRPr="004E4276">
        <w:rPr>
          <w:rFonts w:ascii="Raleway" w:hAnsi="Raleway"/>
          <w:highlight w:val="yellow"/>
        </w:rPr>
        <w:t>XX</w:t>
      </w:r>
      <w:r w:rsidRPr="004E4276">
        <w:rPr>
          <w:rFonts w:ascii="Raleway" w:hAnsi="Raleway"/>
          <w:highlight w:val="yellow"/>
        </w:rPr>
        <w:t xml:space="preserve"> and </w:t>
      </w:r>
      <w:r w:rsidR="006647D8" w:rsidRPr="004E4276">
        <w:rPr>
          <w:rFonts w:ascii="Raleway" w:hAnsi="Raleway"/>
          <w:highlight w:val="yellow"/>
        </w:rPr>
        <w:t>XX</w:t>
      </w:r>
      <w:r w:rsidRPr="004E4276">
        <w:rPr>
          <w:rFonts w:ascii="Raleway" w:hAnsi="Raleway"/>
          <w:highlight w:val="yellow"/>
        </w:rPr>
        <w:t xml:space="preserve"> encourages all residents of </w:t>
      </w:r>
      <w:r w:rsidR="006647D8" w:rsidRPr="004E4276">
        <w:rPr>
          <w:rFonts w:ascii="Raleway" w:hAnsi="Raleway"/>
          <w:highlight w:val="yellow"/>
        </w:rPr>
        <w:t>XX</w:t>
      </w:r>
      <w:r w:rsidRPr="004E4276">
        <w:rPr>
          <w:rFonts w:ascii="Raleway" w:hAnsi="Raleway"/>
          <w:highlight w:val="yellow"/>
        </w:rPr>
        <w:t xml:space="preserve"> to learn more about the prevention, early detection and treatment of lung cancer.</w:t>
      </w:r>
    </w:p>
    <w:sectPr w:rsidR="00F52612" w:rsidRPr="004E4276" w:rsidSect="00332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Kristen Hackbarth" w:date="2024-09-05T09:46:00Z" w:initials="KH">
    <w:p w14:paraId="477FE279" w14:textId="77777777" w:rsidR="00DD21E3" w:rsidRDefault="00DD21E3" w:rsidP="00DD21E3">
      <w:r>
        <w:rPr>
          <w:rStyle w:val="CommentReference"/>
        </w:rPr>
        <w:annotationRef/>
      </w:r>
      <w:hyperlink r:id="rId1" w:history="1">
        <w:r w:rsidRPr="00B20312">
          <w:rPr>
            <w:rStyle w:val="Hyperlink"/>
            <w:sz w:val="20"/>
            <w:szCs w:val="20"/>
          </w:rPr>
          <w:t>https://cancerstatisticscenter.cancer.org/states/nevada</w:t>
        </w:r>
      </w:hyperlink>
    </w:p>
    <w:p w14:paraId="6F23B253" w14:textId="77777777" w:rsidR="00DD21E3" w:rsidRDefault="00DD21E3" w:rsidP="00DD21E3"/>
  </w:comment>
  <w:comment w:id="1" w:author="Kristen Hackbarth" w:date="2024-09-05T09:56:00Z" w:initials="KH">
    <w:p w14:paraId="2F9FF6F9" w14:textId="77777777" w:rsidR="00E4253C" w:rsidRDefault="00163905" w:rsidP="00E4253C">
      <w:r>
        <w:rPr>
          <w:rStyle w:val="CommentReference"/>
        </w:rPr>
        <w:annotationRef/>
      </w:r>
      <w:hyperlink r:id="rId2" w:history="1">
        <w:r w:rsidR="00E4253C" w:rsidRPr="00F802DF">
          <w:rPr>
            <w:rStyle w:val="Hyperlink"/>
            <w:sz w:val="20"/>
            <w:szCs w:val="20"/>
          </w:rPr>
          <w:t>https://app.powerbigov.us/view?r=eyJrIjoiMTBhODg2ZTEtNTg2Yi00M2ViLWJjYTEtMjMyZDNlZjA0YWRmIiwidCI6ImU0YTM0MGU2LWI4OWUtNGU2OC04ZWFhLTE1NDRkMjcwMzk4MCJ9</w:t>
        </w:r>
      </w:hyperlink>
    </w:p>
  </w:comment>
  <w:comment w:id="2" w:author="Kristen Hackbarth" w:date="2024-09-05T09:56:00Z" w:initials="KH">
    <w:p w14:paraId="7EC93890" w14:textId="77777777" w:rsidR="003F5293" w:rsidRDefault="00163905" w:rsidP="003F5293">
      <w:r>
        <w:rPr>
          <w:rStyle w:val="CommentReference"/>
        </w:rPr>
        <w:annotationRef/>
      </w:r>
      <w:hyperlink r:id="rId3" w:history="1">
        <w:r w:rsidR="003F5293" w:rsidRPr="007879C6">
          <w:rPr>
            <w:rStyle w:val="Hyperlink"/>
            <w:sz w:val="20"/>
            <w:szCs w:val="20"/>
          </w:rPr>
          <w:t>https://www.cdc.gov/brfss/brfssprevalence/index.html</w:t>
        </w:r>
      </w:hyperlink>
    </w:p>
    <w:p w14:paraId="50C9414B" w14:textId="77777777" w:rsidR="003F5293" w:rsidRDefault="003F5293" w:rsidP="003F5293"/>
  </w:comment>
  <w:comment w:id="3" w:author="Kristen Hackbarth" w:date="2024-09-05T09:59:00Z" w:initials="KH">
    <w:p w14:paraId="01CAA9A2" w14:textId="780C3795" w:rsidR="00E4253C" w:rsidRDefault="00163905" w:rsidP="00E4253C">
      <w:r>
        <w:rPr>
          <w:rStyle w:val="CommentReference"/>
        </w:rPr>
        <w:annotationRef/>
      </w:r>
      <w:hyperlink r:id="rId4" w:history="1">
        <w:r w:rsidR="00E4253C" w:rsidRPr="00F326DE">
          <w:rPr>
            <w:rStyle w:val="Hyperlink"/>
            <w:sz w:val="20"/>
            <w:szCs w:val="20"/>
          </w:rPr>
          <w:t>https://www.cdc.gov/brfss/brfssprevalence/index.html</w:t>
        </w:r>
      </w:hyperlink>
    </w:p>
  </w:comment>
  <w:comment w:id="4" w:author="Kristen Hackbarth" w:date="2024-09-05T10:05:00Z" w:initials="KH">
    <w:p w14:paraId="1B5BAF1D" w14:textId="5691022B" w:rsidR="00163905" w:rsidRDefault="00163905" w:rsidP="00163905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https://www.lung.org/research/state-of-lung-cancer/racial-and-ethnic-disparities</w:t>
      </w:r>
    </w:p>
  </w:comment>
  <w:comment w:id="5" w:author="Kristen Hackbarth" w:date="2024-09-05T16:38:00Z" w:initials="KH">
    <w:p w14:paraId="1757DE6C" w14:textId="77777777" w:rsidR="008A4F47" w:rsidRDefault="008A4F47" w:rsidP="008A4F4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https://www.ncbi.nlm.nih.gov/pmc/articles/PMC10093616/</w:t>
      </w:r>
    </w:p>
  </w:comment>
  <w:comment w:id="6" w:author="Kristen Hackbarth" w:date="2024-09-05T16:41:00Z" w:initials="KH">
    <w:p w14:paraId="78FC37F3" w14:textId="77777777" w:rsidR="008A4F47" w:rsidRDefault="008A4F47" w:rsidP="008A4F47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BRFSS</w:t>
      </w:r>
    </w:p>
  </w:comment>
  <w:comment w:id="7" w:author="Kristen Hackbarth" w:date="2024-09-05T10:15:00Z" w:initials="KH">
    <w:p w14:paraId="3664CB2D" w14:textId="0603F355" w:rsidR="00DA0A15" w:rsidRDefault="00DA0A15" w:rsidP="00DA0A15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https://www.ncbi.nlm.nih.gov/pmc/articles/PMC7534551/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F23B253" w15:done="0"/>
  <w15:commentEx w15:paraId="2F9FF6F9" w15:done="0"/>
  <w15:commentEx w15:paraId="50C9414B" w15:done="0"/>
  <w15:commentEx w15:paraId="01CAA9A2" w15:done="0"/>
  <w15:commentEx w15:paraId="1B5BAF1D" w15:done="0"/>
  <w15:commentEx w15:paraId="1757DE6C" w15:done="0"/>
  <w15:commentEx w15:paraId="78FC37F3" w15:done="0"/>
  <w15:commentEx w15:paraId="3664CB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7DD8FEF" w16cex:dateUtc="2024-09-05T13:46:00Z"/>
  <w16cex:commentExtensible w16cex:durableId="29BD62DC" w16cex:dateUtc="2024-09-05T13:56:00Z"/>
  <w16cex:commentExtensible w16cex:durableId="49BB4CB5" w16cex:dateUtc="2024-09-05T13:56:00Z"/>
  <w16cex:commentExtensible w16cex:durableId="03BA841B" w16cex:dateUtc="2024-09-05T13:59:00Z"/>
  <w16cex:commentExtensible w16cex:durableId="7DA1DE52" w16cex:dateUtc="2024-09-05T14:05:00Z"/>
  <w16cex:commentExtensible w16cex:durableId="3D401054" w16cex:dateUtc="2024-09-05T20:38:00Z"/>
  <w16cex:commentExtensible w16cex:durableId="6E50CDD3" w16cex:dateUtc="2024-09-05T20:41:00Z"/>
  <w16cex:commentExtensible w16cex:durableId="3F4BB0A1" w16cex:dateUtc="2024-09-05T14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F23B253" w16cid:durableId="37DD8FEF"/>
  <w16cid:commentId w16cid:paraId="2F9FF6F9" w16cid:durableId="29BD62DC"/>
  <w16cid:commentId w16cid:paraId="50C9414B" w16cid:durableId="49BB4CB5"/>
  <w16cid:commentId w16cid:paraId="01CAA9A2" w16cid:durableId="03BA841B"/>
  <w16cid:commentId w16cid:paraId="1B5BAF1D" w16cid:durableId="7DA1DE52"/>
  <w16cid:commentId w16cid:paraId="1757DE6C" w16cid:durableId="3D401054"/>
  <w16cid:commentId w16cid:paraId="78FC37F3" w16cid:durableId="6E50CDD3"/>
  <w16cid:commentId w16cid:paraId="3664CB2D" w16cid:durableId="3F4BB0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NeueLT Std Cn">
    <w:altName w:val="Arial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Med Cn">
    <w:altName w:val="Arial"/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 Cn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NeueLT Std Thin Cn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illSans">
    <w:altName w:val="Courier New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9010B6"/>
    <w:multiLevelType w:val="multilevel"/>
    <w:tmpl w:val="B8FAF49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2B725E"/>
    <w:multiLevelType w:val="hybridMultilevel"/>
    <w:tmpl w:val="AC56EA8C"/>
    <w:lvl w:ilvl="0" w:tplc="A36CF2EA">
      <w:start w:val="1"/>
      <w:numFmt w:val="decimal"/>
      <w:lvlText w:val="%1."/>
      <w:lvlJc w:val="right"/>
      <w:pPr>
        <w:tabs>
          <w:tab w:val="num" w:pos="864"/>
        </w:tabs>
        <w:ind w:left="864" w:hanging="504"/>
      </w:pPr>
      <w:rPr>
        <w:rFonts w:ascii="HelveticaNeueLT Std Cn" w:hAnsi="HelveticaNeueLT Std Cn" w:hint="default"/>
        <w:b w:val="0"/>
        <w:bCs/>
        <w:i w:val="0"/>
        <w:iCs w:val="0"/>
        <w:caps w:val="0"/>
        <w:smallCaps w:val="0"/>
        <w:dstrike w:val="0"/>
        <w:color w:val="808080" w:themeColor="background1" w:themeShade="80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99C1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4F77491"/>
    <w:multiLevelType w:val="multilevel"/>
    <w:tmpl w:val="5F00EDA6"/>
    <w:lvl w:ilvl="0">
      <w:start w:val="1"/>
      <w:numFmt w:val="decimal"/>
      <w:pStyle w:val="Numbered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5B040A7"/>
    <w:multiLevelType w:val="hybridMultilevel"/>
    <w:tmpl w:val="0756E4E6"/>
    <w:lvl w:ilvl="0" w:tplc="CB0AC8EC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A23B77"/>
    <w:multiLevelType w:val="hybridMultilevel"/>
    <w:tmpl w:val="C4740E4C"/>
    <w:lvl w:ilvl="0" w:tplc="EEFA97DA">
      <w:start w:val="1"/>
      <w:numFmt w:val="bullet"/>
      <w:pStyle w:val="Buletlis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color w:val="C00000"/>
        <w:spacing w:val="0"/>
        <w:w w:val="100"/>
        <w:position w:val="-6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638910">
    <w:abstractNumId w:val="1"/>
    <w:lvlOverride w:ilvl="0">
      <w:startOverride w:val="1"/>
    </w:lvlOverride>
  </w:num>
  <w:num w:numId="2" w16cid:durableId="1483499521">
    <w:abstractNumId w:val="4"/>
  </w:num>
  <w:num w:numId="3" w16cid:durableId="1483741148">
    <w:abstractNumId w:val="4"/>
  </w:num>
  <w:num w:numId="4" w16cid:durableId="1988512766">
    <w:abstractNumId w:val="3"/>
  </w:num>
  <w:num w:numId="5" w16cid:durableId="1430196127">
    <w:abstractNumId w:val="0"/>
  </w:num>
  <w:num w:numId="6" w16cid:durableId="742147637">
    <w:abstractNumId w:val="1"/>
    <w:lvlOverride w:ilvl="0">
      <w:startOverride w:val="1"/>
    </w:lvlOverride>
  </w:num>
  <w:num w:numId="7" w16cid:durableId="1002783291">
    <w:abstractNumId w:val="4"/>
  </w:num>
  <w:num w:numId="8" w16cid:durableId="619998884">
    <w:abstractNumId w:val="4"/>
  </w:num>
  <w:num w:numId="9" w16cid:durableId="2437136">
    <w:abstractNumId w:val="3"/>
  </w:num>
  <w:num w:numId="10" w16cid:durableId="1124540398">
    <w:abstractNumId w:val="2"/>
  </w:num>
  <w:num w:numId="11" w16cid:durableId="769550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Kristen Hackbarth">
    <w15:presenceInfo w15:providerId="Windows Live" w15:userId="7da1f3d39e91afc5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CF"/>
    <w:rsid w:val="00070FCF"/>
    <w:rsid w:val="0010041D"/>
    <w:rsid w:val="00163905"/>
    <w:rsid w:val="002525E1"/>
    <w:rsid w:val="00332AD4"/>
    <w:rsid w:val="003F35E3"/>
    <w:rsid w:val="003F5293"/>
    <w:rsid w:val="004E4276"/>
    <w:rsid w:val="00663771"/>
    <w:rsid w:val="006647D8"/>
    <w:rsid w:val="006B3C54"/>
    <w:rsid w:val="008A4F47"/>
    <w:rsid w:val="00BE3001"/>
    <w:rsid w:val="00C03E47"/>
    <w:rsid w:val="00DA0A15"/>
    <w:rsid w:val="00DD21E3"/>
    <w:rsid w:val="00E17842"/>
    <w:rsid w:val="00E4253C"/>
    <w:rsid w:val="00F4693F"/>
    <w:rsid w:val="00F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0C28D3"/>
  <w15:chartTrackingRefBased/>
  <w15:docId w15:val="{B4C576EB-191D-F641-9833-A24CC518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4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03E47"/>
    <w:pPr>
      <w:pageBreakBefore/>
      <w:spacing w:before="360" w:after="360"/>
      <w:outlineLvl w:val="0"/>
    </w:pPr>
    <w:rPr>
      <w:rFonts w:ascii="HelveticaNeueLT Std Med Cn" w:eastAsia="Times New Roman" w:hAnsi="HelveticaNeueLT Std Med Cn" w:cs="Arial"/>
      <w:noProof/>
      <w:color w:val="595959" w:themeColor="text1" w:themeTint="A6"/>
      <w:sz w:val="64"/>
    </w:rPr>
  </w:style>
  <w:style w:type="paragraph" w:styleId="Heading2">
    <w:name w:val="heading 2"/>
    <w:aliases w:val="Heading 2 Char1"/>
    <w:basedOn w:val="Normal"/>
    <w:next w:val="Normal"/>
    <w:link w:val="Heading2Char"/>
    <w:qFormat/>
    <w:rsid w:val="00C03E47"/>
    <w:pPr>
      <w:keepNext/>
      <w:spacing w:before="360" w:after="360"/>
      <w:outlineLvl w:val="1"/>
    </w:pPr>
    <w:rPr>
      <w:rFonts w:ascii="HelveticaNeueLT Std Cn" w:eastAsia="Times New Roman" w:hAnsi="HelveticaNeueLT Std Cn" w:cs="Arial"/>
      <w:bCs/>
      <w:iCs/>
      <w:noProof/>
      <w:color w:val="404040" w:themeColor="text1" w:themeTint="BF"/>
      <w:sz w:val="48"/>
      <w:szCs w:val="48"/>
    </w:rPr>
  </w:style>
  <w:style w:type="paragraph" w:styleId="Heading3">
    <w:name w:val="heading 3"/>
    <w:basedOn w:val="Normal"/>
    <w:next w:val="Normal"/>
    <w:link w:val="Heading3Char"/>
    <w:qFormat/>
    <w:rsid w:val="00C03E47"/>
    <w:pPr>
      <w:keepNext/>
      <w:pBdr>
        <w:bottom w:val="single" w:sz="2" w:space="1" w:color="808080"/>
      </w:pBdr>
      <w:spacing w:before="360" w:after="240"/>
      <w:outlineLvl w:val="2"/>
    </w:pPr>
    <w:rPr>
      <w:rFonts w:ascii="HelveticaNeueLT Std Lt Cn" w:eastAsia="Times New Roman" w:hAnsi="HelveticaNeueLT Std Lt Cn" w:cs="Arial"/>
      <w:bCs/>
      <w:noProof/>
      <w:color w:val="595959" w:themeColor="text1" w:themeTint="A6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C03E47"/>
    <w:pPr>
      <w:keepNext/>
      <w:pBdr>
        <w:bottom w:val="single" w:sz="4" w:space="2" w:color="7F7F7F" w:themeColor="text1" w:themeTint="80"/>
      </w:pBdr>
      <w:spacing w:before="240"/>
      <w:outlineLvl w:val="3"/>
    </w:pPr>
    <w:rPr>
      <w:rFonts w:ascii="Gill Sans MT" w:eastAsia="Calibri" w:hAnsi="Gill Sans MT" w:cs="Arial"/>
      <w:bCs/>
      <w:i/>
      <w:noProof/>
      <w:color w:val="808080" w:themeColor="background1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03E47"/>
    <w:pPr>
      <w:numPr>
        <w:ilvl w:val="4"/>
        <w:numId w:val="6"/>
      </w:numPr>
      <w:spacing w:before="240"/>
      <w:ind w:left="1008" w:hanging="432"/>
      <w:outlineLvl w:val="4"/>
    </w:pPr>
    <w:rPr>
      <w:rFonts w:ascii="Garamond" w:eastAsia="Times New Roman" w:hAnsi="Garamond" w:cs="Arial"/>
      <w:b/>
      <w:bCs/>
      <w:i/>
      <w:iCs/>
      <w:color w:val="262626" w:themeColor="text1" w:themeTint="D9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E4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Item">
    <w:name w:val="Numbered Item"/>
    <w:basedOn w:val="Normal"/>
    <w:link w:val="NumberedItemChar"/>
    <w:qFormat/>
    <w:rsid w:val="00C03E47"/>
    <w:pPr>
      <w:numPr>
        <w:numId w:val="10"/>
      </w:numPr>
      <w:tabs>
        <w:tab w:val="num" w:pos="864"/>
      </w:tabs>
      <w:ind w:left="864" w:hanging="504"/>
    </w:pPr>
    <w:rPr>
      <w:rFonts w:ascii="Garamond" w:eastAsia="Times New Roman" w:hAnsi="Garamond" w:cs="Arial"/>
      <w:color w:val="262626" w:themeColor="text1" w:themeTint="D9"/>
      <w:sz w:val="25"/>
    </w:rPr>
  </w:style>
  <w:style w:type="character" w:customStyle="1" w:styleId="NumberedItemChar">
    <w:name w:val="Numbered Item Char"/>
    <w:basedOn w:val="DefaultParagraphFont"/>
    <w:link w:val="NumberedItem"/>
    <w:rsid w:val="00C03E47"/>
    <w:rPr>
      <w:rFonts w:ascii="Garamond" w:eastAsia="Times New Roman" w:hAnsi="Garamond" w:cs="Arial"/>
      <w:color w:val="262626" w:themeColor="text1" w:themeTint="D9"/>
      <w:sz w:val="25"/>
      <w:szCs w:val="24"/>
    </w:rPr>
  </w:style>
  <w:style w:type="paragraph" w:customStyle="1" w:styleId="RefAttrib">
    <w:name w:val="Ref Attrib"/>
    <w:basedOn w:val="Normal"/>
    <w:qFormat/>
    <w:rsid w:val="00C03E47"/>
    <w:pPr>
      <w:pBdr>
        <w:left w:val="single" w:sz="2" w:space="4" w:color="808080"/>
        <w:right w:val="single" w:sz="2" w:space="4" w:color="808080"/>
      </w:pBdr>
      <w:ind w:left="1260" w:right="72"/>
      <w:jc w:val="right"/>
    </w:pPr>
    <w:rPr>
      <w:rFonts w:ascii="Gill Sans MT" w:hAnsi="Gill Sans MT"/>
      <w:i/>
      <w:noProof/>
      <w:sz w:val="20"/>
      <w:szCs w:val="36"/>
    </w:rPr>
  </w:style>
  <w:style w:type="paragraph" w:customStyle="1" w:styleId="Transition">
    <w:name w:val="Transition"/>
    <w:basedOn w:val="Normal"/>
    <w:qFormat/>
    <w:rsid w:val="00C03E47"/>
    <w:pPr>
      <w:jc w:val="right"/>
    </w:pPr>
    <w:rPr>
      <w:i/>
      <w:noProof/>
      <w:color w:val="404040" w:themeColor="text1" w:themeTint="BF"/>
      <w:sz w:val="28"/>
      <w:szCs w:val="28"/>
    </w:rPr>
  </w:style>
  <w:style w:type="paragraph" w:customStyle="1" w:styleId="Instructor">
    <w:name w:val="Instructor"/>
    <w:basedOn w:val="Normal"/>
    <w:link w:val="InstructorChar"/>
    <w:qFormat/>
    <w:rsid w:val="00C03E47"/>
    <w:rPr>
      <w:rFonts w:ascii="Lucida Sans Unicode" w:eastAsia="Calibri" w:hAnsi="Lucida Sans Unicode" w:cs="Lucida Sans Unicode"/>
      <w:b/>
      <w:color w:val="C00000"/>
      <w:sz w:val="22"/>
      <w:szCs w:val="25"/>
    </w:rPr>
  </w:style>
  <w:style w:type="character" w:customStyle="1" w:styleId="InstructorChar">
    <w:name w:val="Instructor Char"/>
    <w:basedOn w:val="DefaultParagraphFont"/>
    <w:link w:val="Instructor"/>
    <w:rsid w:val="00C03E47"/>
    <w:rPr>
      <w:rFonts w:ascii="Lucida Sans Unicode" w:eastAsia="Calibri" w:hAnsi="Lucida Sans Unicode" w:cs="Lucida Sans Unicode"/>
      <w:b/>
      <w:color w:val="C00000"/>
      <w:szCs w:val="25"/>
    </w:rPr>
  </w:style>
  <w:style w:type="paragraph" w:customStyle="1" w:styleId="DefinitionBox">
    <w:name w:val="Definition Box"/>
    <w:basedOn w:val="Normal"/>
    <w:qFormat/>
    <w:rsid w:val="00C03E47"/>
    <w:pPr>
      <w:spacing w:before="240" w:after="240"/>
    </w:pPr>
    <w:rPr>
      <w:b/>
      <w:color w:val="C00000"/>
      <w14:textFill>
        <w14:solidFill>
          <w14:srgbClr w14:val="C00000">
            <w14:lumMod w14:val="85000"/>
            <w14:lumOff w14:val="15000"/>
          </w14:srgbClr>
        </w14:solidFill>
      </w14:textFill>
    </w:rPr>
  </w:style>
  <w:style w:type="paragraph" w:customStyle="1" w:styleId="Defboxrightside">
    <w:name w:val="Def box right side"/>
    <w:basedOn w:val="Normal"/>
    <w:qFormat/>
    <w:rsid w:val="00C03E47"/>
    <w:pPr>
      <w:spacing w:before="240" w:after="240"/>
    </w:pPr>
    <w:rPr>
      <w:rFonts w:ascii="HelveticaNeueLT Std Cn" w:hAnsi="HelveticaNeueLT Std Cn"/>
      <w:szCs w:val="28"/>
    </w:rPr>
  </w:style>
  <w:style w:type="paragraph" w:customStyle="1" w:styleId="CalloutQuotationMark">
    <w:name w:val="Callout Quotation Mark"/>
    <w:basedOn w:val="Normal"/>
    <w:next w:val="PlainText"/>
    <w:link w:val="CalloutQuotationMarkChar"/>
    <w:autoRedefine/>
    <w:qFormat/>
    <w:rsid w:val="00C03E47"/>
    <w:pPr>
      <w:shd w:val="clear" w:color="auto" w:fill="FFFFFF" w:themeFill="background1"/>
      <w:ind w:left="720"/>
      <w:jc w:val="right"/>
    </w:pPr>
    <w:rPr>
      <w:rFonts w:ascii="HelveticaNeueLT Std Thin Cn" w:eastAsia="Times New Roman" w:hAnsi="HelveticaNeueLT Std Thin Cn" w:cs="Times New Roman"/>
      <w:i/>
      <w:iCs/>
      <w:color w:val="262626" w:themeColor="text1" w:themeTint="D9"/>
      <w:spacing w:val="20"/>
      <w:sz w:val="32"/>
      <w:szCs w:val="20"/>
    </w:rPr>
  </w:style>
  <w:style w:type="character" w:customStyle="1" w:styleId="CalloutQuotationMarkChar">
    <w:name w:val="Callout Quotation Mark Char"/>
    <w:basedOn w:val="DefaultParagraphFont"/>
    <w:link w:val="CalloutQuotationMark"/>
    <w:rsid w:val="00C03E47"/>
    <w:rPr>
      <w:rFonts w:ascii="HelveticaNeueLT Std Thin Cn" w:eastAsia="Times New Roman" w:hAnsi="HelveticaNeueLT Std Thin Cn" w:cs="Times New Roman"/>
      <w:i/>
      <w:iCs/>
      <w:color w:val="262626" w:themeColor="text1" w:themeTint="D9"/>
      <w:spacing w:val="20"/>
      <w:sz w:val="32"/>
      <w:szCs w:val="20"/>
      <w:shd w:val="clear" w:color="auto" w:fill="FFFFFF" w:themeFill="background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3E4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3E47"/>
    <w:rPr>
      <w:rFonts w:ascii="Consolas" w:hAnsi="Consolas" w:cs="Consolas"/>
      <w:sz w:val="21"/>
      <w:szCs w:val="21"/>
    </w:rPr>
  </w:style>
  <w:style w:type="paragraph" w:customStyle="1" w:styleId="SpotlightHeading">
    <w:name w:val="Spotlight Heading"/>
    <w:next w:val="Normal"/>
    <w:link w:val="SpotlightHeadingChar"/>
    <w:qFormat/>
    <w:rsid w:val="00C03E47"/>
    <w:pPr>
      <w:pBdr>
        <w:bottom w:val="single" w:sz="4" w:space="1" w:color="808080"/>
      </w:pBdr>
      <w:spacing w:after="240" w:line="240" w:lineRule="auto"/>
    </w:pPr>
    <w:rPr>
      <w:rFonts w:ascii="GillSans" w:eastAsia="Times New Roman" w:hAnsi="GillSans" w:cs="Arial"/>
      <w:b/>
      <w:bCs/>
      <w:iCs/>
      <w:noProof/>
      <w:color w:val="595959" w:themeColor="text1" w:themeTint="A6"/>
      <w:sz w:val="36"/>
      <w:szCs w:val="48"/>
    </w:rPr>
  </w:style>
  <w:style w:type="character" w:customStyle="1" w:styleId="SpotlightHeadingChar">
    <w:name w:val="Spotlight Heading Char"/>
    <w:basedOn w:val="Heading2Char"/>
    <w:link w:val="SpotlightHeading"/>
    <w:rsid w:val="00C03E47"/>
    <w:rPr>
      <w:rFonts w:ascii="GillSans" w:eastAsia="Times New Roman" w:hAnsi="GillSans" w:cs="Arial"/>
      <w:b/>
      <w:bCs/>
      <w:iCs/>
      <w:noProof/>
      <w:color w:val="595959" w:themeColor="text1" w:themeTint="A6"/>
      <w:sz w:val="36"/>
      <w:szCs w:val="48"/>
    </w:rPr>
  </w:style>
  <w:style w:type="paragraph" w:customStyle="1" w:styleId="Exercise">
    <w:name w:val="Exercise"/>
    <w:basedOn w:val="Normal"/>
    <w:next w:val="Normal"/>
    <w:qFormat/>
    <w:rsid w:val="00C03E47"/>
    <w:pPr>
      <w:pBdr>
        <w:bottom w:val="single" w:sz="8" w:space="1" w:color="808080"/>
      </w:pBdr>
      <w:jc w:val="right"/>
    </w:pPr>
    <w:rPr>
      <w:rFonts w:ascii="HelveticaNeueLT Std Cn" w:hAnsi="HelveticaNeueLT Std Cn"/>
      <w:bCs/>
      <w:color w:val="404040" w:themeColor="text1" w:themeTint="BF"/>
      <w:sz w:val="28"/>
    </w:rPr>
  </w:style>
  <w:style w:type="paragraph" w:customStyle="1" w:styleId="Scriptheading">
    <w:name w:val="Script heading"/>
    <w:basedOn w:val="Normal"/>
    <w:qFormat/>
    <w:rsid w:val="00C03E47"/>
    <w:rPr>
      <w:rFonts w:ascii="HelveticaNeueLT Std Cn" w:hAnsi="HelveticaNeueLT Std Cn"/>
      <w:b/>
      <w:caps/>
      <w:color w:val="404040" w:themeColor="text1" w:themeTint="BF"/>
      <w:sz w:val="20"/>
    </w:rPr>
  </w:style>
  <w:style w:type="paragraph" w:customStyle="1" w:styleId="FurtherStudyText">
    <w:name w:val="Further Study Text"/>
    <w:basedOn w:val="Normal"/>
    <w:link w:val="FurtherStudyTextChar"/>
    <w:qFormat/>
    <w:rsid w:val="00C03E47"/>
    <w:pPr>
      <w:jc w:val="center"/>
    </w:pPr>
    <w:rPr>
      <w:rFonts w:ascii="Garamond" w:eastAsia="Calibri" w:hAnsi="Garamond" w:cs="Times New Roman"/>
      <w:color w:val="000000" w:themeColor="text1"/>
      <w:sz w:val="26"/>
      <w:szCs w:val="22"/>
    </w:rPr>
  </w:style>
  <w:style w:type="character" w:customStyle="1" w:styleId="FurtherStudyTextChar">
    <w:name w:val="Further Study Text Char"/>
    <w:basedOn w:val="DefaultParagraphFont"/>
    <w:link w:val="FurtherStudyText"/>
    <w:rsid w:val="00C03E47"/>
    <w:rPr>
      <w:rFonts w:ascii="Garamond" w:eastAsia="Calibri" w:hAnsi="Garamond" w:cs="Times New Roman"/>
      <w:color w:val="000000" w:themeColor="text1"/>
      <w:sz w:val="26"/>
    </w:rPr>
  </w:style>
  <w:style w:type="paragraph" w:customStyle="1" w:styleId="Buletlist">
    <w:name w:val="Bulet list"/>
    <w:basedOn w:val="ListParagraph"/>
    <w:next w:val="NumberedItem"/>
    <w:link w:val="BuletlistChar"/>
    <w:qFormat/>
    <w:rsid w:val="00C03E47"/>
    <w:pPr>
      <w:numPr>
        <w:numId w:val="8"/>
      </w:numPr>
    </w:pPr>
    <w:rPr>
      <w:rFonts w:ascii="Garamond" w:eastAsia="Times New Roman" w:hAnsi="Garamond" w:cs="Arial"/>
      <w:color w:val="262626" w:themeColor="text1" w:themeTint="D9"/>
      <w:sz w:val="25"/>
    </w:rPr>
  </w:style>
  <w:style w:type="character" w:customStyle="1" w:styleId="BuletlistChar">
    <w:name w:val="Bulet list Char"/>
    <w:basedOn w:val="DefaultParagraphFont"/>
    <w:link w:val="Buletlist"/>
    <w:rsid w:val="00C03E47"/>
    <w:rPr>
      <w:rFonts w:ascii="Garamond" w:eastAsia="Times New Roman" w:hAnsi="Garamond" w:cs="Arial"/>
      <w:color w:val="262626" w:themeColor="text1" w:themeTint="D9"/>
      <w:sz w:val="25"/>
      <w:szCs w:val="24"/>
    </w:rPr>
  </w:style>
  <w:style w:type="paragraph" w:styleId="ListParagraph">
    <w:name w:val="List Paragraph"/>
    <w:basedOn w:val="Normal"/>
    <w:uiPriority w:val="34"/>
    <w:qFormat/>
    <w:rsid w:val="00C03E47"/>
    <w:pPr>
      <w:ind w:left="720"/>
    </w:pPr>
  </w:style>
  <w:style w:type="paragraph" w:customStyle="1" w:styleId="blanklines">
    <w:name w:val="blank lines"/>
    <w:basedOn w:val="Buletlist"/>
    <w:link w:val="blanklinesChar"/>
    <w:qFormat/>
    <w:rsid w:val="00C03E47"/>
    <w:pPr>
      <w:numPr>
        <w:numId w:val="0"/>
      </w:numPr>
      <w:tabs>
        <w:tab w:val="num" w:pos="720"/>
      </w:tabs>
      <w:spacing w:line="480" w:lineRule="auto"/>
      <w:ind w:left="720" w:hanging="720"/>
    </w:pPr>
    <w:rPr>
      <w:color w:val="828282"/>
    </w:rPr>
  </w:style>
  <w:style w:type="character" w:customStyle="1" w:styleId="blanklinesChar">
    <w:name w:val="blank lines Char"/>
    <w:basedOn w:val="BuletlistChar"/>
    <w:link w:val="blanklines"/>
    <w:rsid w:val="00C03E47"/>
    <w:rPr>
      <w:rFonts w:ascii="Garamond" w:eastAsia="Times New Roman" w:hAnsi="Garamond" w:cs="Arial"/>
      <w:color w:val="828282"/>
      <w:sz w:val="25"/>
      <w:szCs w:val="24"/>
    </w:rPr>
  </w:style>
  <w:style w:type="paragraph" w:customStyle="1" w:styleId="Definition">
    <w:name w:val="Definition"/>
    <w:basedOn w:val="DefinitionBox"/>
    <w:qFormat/>
    <w:rsid w:val="00C03E47"/>
    <w:pPr>
      <w:framePr w:hSpace="180" w:wrap="around" w:vAnchor="text" w:hAnchor="page" w:x="2473" w:y="133"/>
      <w:jc w:val="center"/>
    </w:pPr>
    <w:rPr>
      <w:rFonts w:ascii="HelveticaNeueLT Std" w:hAnsi="HelveticaNeueLT Std"/>
      <w:caps/>
      <w:sz w:val="20"/>
    </w:rPr>
  </w:style>
  <w:style w:type="paragraph" w:customStyle="1" w:styleId="DefinitionText">
    <w:name w:val="Definition Text"/>
    <w:basedOn w:val="Normal"/>
    <w:qFormat/>
    <w:rsid w:val="00C03E47"/>
    <w:pPr>
      <w:spacing w:before="120"/>
    </w:pPr>
    <w:rPr>
      <w:rFonts w:ascii="Gill Sans MT" w:hAnsi="Gill Sans MT"/>
      <w:color w:val="595959" w:themeColor="text1" w:themeTint="A6"/>
      <w:sz w:val="28"/>
      <w:szCs w:val="28"/>
    </w:rPr>
  </w:style>
  <w:style w:type="paragraph" w:customStyle="1" w:styleId="script">
    <w:name w:val="script"/>
    <w:basedOn w:val="DefinitionText"/>
    <w:qFormat/>
    <w:rsid w:val="00C03E47"/>
    <w:pPr>
      <w:pBdr>
        <w:left w:val="single" w:sz="4" w:space="4" w:color="7F7F7F" w:themeColor="text1" w:themeTint="80"/>
      </w:pBdr>
      <w:ind w:left="1440"/>
    </w:pPr>
    <w:rPr>
      <w:rFonts w:ascii="Garamond" w:hAnsi="Garamond"/>
      <w:sz w:val="24"/>
      <w:szCs w:val="25"/>
    </w:rPr>
  </w:style>
  <w:style w:type="paragraph" w:customStyle="1" w:styleId="CourseTitle">
    <w:name w:val="Course Title"/>
    <w:basedOn w:val="Normal"/>
    <w:qFormat/>
    <w:rsid w:val="00C03E47"/>
    <w:rPr>
      <w:rFonts w:ascii="HelveticaNeueLT Std Med Cn" w:hAnsi="HelveticaNeueLT Std Med Cn"/>
      <w:caps/>
      <w:sz w:val="96"/>
      <w:szCs w:val="96"/>
    </w:rPr>
  </w:style>
  <w:style w:type="paragraph" w:customStyle="1" w:styleId="CourseSubtitle">
    <w:name w:val="Course Subtitle"/>
    <w:basedOn w:val="Normal"/>
    <w:qFormat/>
    <w:rsid w:val="00C03E47"/>
    <w:rPr>
      <w:rFonts w:ascii="HelveticaNeueLT Std Lt Cn" w:hAnsi="HelveticaNeueLT Std Lt Cn" w:cs="Shruti"/>
      <w:caps/>
      <w:color w:val="808080" w:themeColor="background1" w:themeShade="80"/>
      <w:sz w:val="36"/>
      <w:szCs w:val="56"/>
    </w:rPr>
  </w:style>
  <w:style w:type="paragraph" w:customStyle="1" w:styleId="zinger">
    <w:name w:val="zinger"/>
    <w:basedOn w:val="Transition"/>
    <w:qFormat/>
    <w:rsid w:val="00C03E47"/>
    <w:pPr>
      <w:jc w:val="center"/>
    </w:pPr>
  </w:style>
  <w:style w:type="paragraph" w:customStyle="1" w:styleId="Footer2">
    <w:name w:val="Footer_2"/>
    <w:basedOn w:val="Footer"/>
    <w:link w:val="Footer2Char"/>
    <w:qFormat/>
    <w:rsid w:val="00C03E47"/>
    <w:pPr>
      <w:tabs>
        <w:tab w:val="clear" w:pos="4680"/>
        <w:tab w:val="clear" w:pos="9360"/>
        <w:tab w:val="center" w:pos="4320"/>
        <w:tab w:val="right" w:pos="8640"/>
      </w:tabs>
      <w:jc w:val="right"/>
    </w:pPr>
    <w:rPr>
      <w:rFonts w:ascii="HelveticaNeueLT Std Med Cn" w:eastAsia="Times New Roman" w:hAnsi="HelveticaNeueLT Std Med Cn" w:cs="Arial"/>
      <w:color w:val="7F7F7F" w:themeColor="text1" w:themeTint="80"/>
      <w:sz w:val="16"/>
      <w:szCs w:val="16"/>
    </w:rPr>
  </w:style>
  <w:style w:type="character" w:customStyle="1" w:styleId="Footer2Char">
    <w:name w:val="Footer_2 Char"/>
    <w:basedOn w:val="FooterChar"/>
    <w:link w:val="Footer2"/>
    <w:rsid w:val="00C03E47"/>
    <w:rPr>
      <w:rFonts w:ascii="HelveticaNeueLT Std Med Cn" w:eastAsia="Times New Roman" w:hAnsi="HelveticaNeueLT Std Med Cn" w:cs="Arial"/>
      <w:color w:val="7F7F7F" w:themeColor="text1" w:themeTint="8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C03E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47"/>
  </w:style>
  <w:style w:type="paragraph" w:customStyle="1" w:styleId="AuthorName">
    <w:name w:val="Author Name"/>
    <w:basedOn w:val="Normal"/>
    <w:link w:val="AuthorNameChar"/>
    <w:qFormat/>
    <w:rsid w:val="00C03E47"/>
    <w:pPr>
      <w:ind w:right="-360"/>
    </w:pPr>
    <w:rPr>
      <w:rFonts w:ascii="HelveticaNeueLT Std Lt Cn" w:eastAsia="Times New Roman" w:hAnsi="HelveticaNeueLT Std Lt Cn" w:cs="Arial"/>
      <w:color w:val="A6A6A6" w:themeColor="background1" w:themeShade="A6"/>
      <w:sz w:val="32"/>
    </w:rPr>
  </w:style>
  <w:style w:type="character" w:customStyle="1" w:styleId="AuthorNameChar">
    <w:name w:val="Author Name Char"/>
    <w:basedOn w:val="DefaultParagraphFont"/>
    <w:link w:val="AuthorName"/>
    <w:rsid w:val="00C03E47"/>
    <w:rPr>
      <w:rFonts w:ascii="HelveticaNeueLT Std Lt Cn" w:eastAsia="Times New Roman" w:hAnsi="HelveticaNeueLT Std Lt Cn" w:cs="Arial"/>
      <w:color w:val="A6A6A6" w:themeColor="background1" w:themeShade="A6"/>
      <w:sz w:val="32"/>
      <w:szCs w:val="24"/>
    </w:rPr>
  </w:style>
  <w:style w:type="paragraph" w:customStyle="1" w:styleId="TOCHeading">
    <w:name w:val="TOC_Heading"/>
    <w:basedOn w:val="TOC1"/>
    <w:link w:val="TOCHeadingChar"/>
    <w:qFormat/>
    <w:rsid w:val="00C03E47"/>
    <w:pPr>
      <w:tabs>
        <w:tab w:val="right" w:leader="dot" w:pos="8640"/>
      </w:tabs>
      <w:spacing w:after="0"/>
    </w:pPr>
    <w:rPr>
      <w:rFonts w:ascii="HelveticaNeueLT Std Cn" w:eastAsia="Times New Roman" w:hAnsi="HelveticaNeueLT Std Cn" w:cs="Arial"/>
      <w:noProof/>
      <w:color w:val="404040" w:themeColor="text1" w:themeTint="BF"/>
      <w:sz w:val="25"/>
    </w:rPr>
  </w:style>
  <w:style w:type="character" w:customStyle="1" w:styleId="TOCHeadingChar">
    <w:name w:val="TOC_Heading Char"/>
    <w:basedOn w:val="DefaultParagraphFont"/>
    <w:link w:val="TOCHeading"/>
    <w:rsid w:val="00C03E47"/>
    <w:rPr>
      <w:rFonts w:ascii="HelveticaNeueLT Std Cn" w:eastAsia="Times New Roman" w:hAnsi="HelveticaNeueLT Std Cn" w:cs="Arial"/>
      <w:noProof/>
      <w:color w:val="404040" w:themeColor="text1" w:themeTint="BF"/>
      <w:sz w:val="25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03E47"/>
    <w:pPr>
      <w:spacing w:after="100"/>
    </w:pPr>
  </w:style>
  <w:style w:type="paragraph" w:customStyle="1" w:styleId="TOC-Subhead">
    <w:name w:val="TOC-Subhead"/>
    <w:basedOn w:val="TOC2"/>
    <w:link w:val="TOC-SubheadChar"/>
    <w:qFormat/>
    <w:rsid w:val="00C03E47"/>
    <w:pPr>
      <w:tabs>
        <w:tab w:val="right" w:leader="dot" w:pos="8630"/>
      </w:tabs>
      <w:spacing w:after="0"/>
      <w:ind w:left="245"/>
    </w:pPr>
    <w:rPr>
      <w:rFonts w:ascii="HelveticaNeueLT Std Lt Cn" w:eastAsia="Times New Roman" w:hAnsi="HelveticaNeueLT Std Lt Cn" w:cs="Arial"/>
      <w:color w:val="262626" w:themeColor="text1" w:themeTint="D9"/>
      <w:sz w:val="25"/>
    </w:rPr>
  </w:style>
  <w:style w:type="character" w:customStyle="1" w:styleId="TOC-SubheadChar">
    <w:name w:val="TOC-Subhead Char"/>
    <w:basedOn w:val="DefaultParagraphFont"/>
    <w:link w:val="TOC-Subhead"/>
    <w:rsid w:val="00C03E47"/>
    <w:rPr>
      <w:rFonts w:ascii="HelveticaNeueLT Std Lt Cn" w:eastAsia="Times New Roman" w:hAnsi="HelveticaNeueLT Std Lt Cn" w:cs="Arial"/>
      <w:color w:val="262626" w:themeColor="text1" w:themeTint="D9"/>
      <w:sz w:val="25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03E47"/>
    <w:pPr>
      <w:spacing w:after="100"/>
      <w:ind w:left="220"/>
    </w:pPr>
  </w:style>
  <w:style w:type="paragraph" w:customStyle="1" w:styleId="ChapterIntroductionh1">
    <w:name w:val="Chapter_Introduction_h1"/>
    <w:basedOn w:val="Normal"/>
    <w:link w:val="ChapterIntroductionh1Char"/>
    <w:qFormat/>
    <w:rsid w:val="00C03E47"/>
    <w:pPr>
      <w:ind w:right="72"/>
    </w:pPr>
    <w:rPr>
      <w:rFonts w:ascii="HelveticaNeueLT Std Cn" w:eastAsia="Times New Roman" w:hAnsi="HelveticaNeueLT Std Cn" w:cs="Times New Roman"/>
      <w:b/>
      <w:caps/>
      <w:color w:val="595959" w:themeColor="text1" w:themeTint="A6"/>
      <w:sz w:val="84"/>
    </w:rPr>
  </w:style>
  <w:style w:type="character" w:customStyle="1" w:styleId="ChapterIntroductionh1Char">
    <w:name w:val="Chapter_Introduction_h1 Char"/>
    <w:basedOn w:val="DefaultParagraphFont"/>
    <w:link w:val="ChapterIntroductionh1"/>
    <w:rsid w:val="00C03E47"/>
    <w:rPr>
      <w:rFonts w:ascii="HelveticaNeueLT Std Cn" w:eastAsia="Times New Roman" w:hAnsi="HelveticaNeueLT Std Cn" w:cs="Times New Roman"/>
      <w:b/>
      <w:caps/>
      <w:color w:val="595959" w:themeColor="text1" w:themeTint="A6"/>
      <w:sz w:val="84"/>
      <w:szCs w:val="24"/>
    </w:rPr>
  </w:style>
  <w:style w:type="paragraph" w:customStyle="1" w:styleId="Header-Odd">
    <w:name w:val="Header-Odd"/>
    <w:basedOn w:val="Subtitle"/>
    <w:link w:val="Header-OddChar"/>
    <w:qFormat/>
    <w:rsid w:val="00C03E47"/>
    <w:rPr>
      <w:rFonts w:ascii="HelveticaNeueLT Std Med Cn" w:hAnsi="HelveticaNeueLT Std Med Cn"/>
      <w:i w:val="0"/>
      <w:color w:val="7F7F7F" w:themeColor="text1" w:themeTint="80"/>
    </w:rPr>
  </w:style>
  <w:style w:type="character" w:customStyle="1" w:styleId="Header-OddChar">
    <w:name w:val="Header-Odd Char"/>
    <w:basedOn w:val="SubtitleChar"/>
    <w:link w:val="Header-Odd"/>
    <w:rsid w:val="00C03E47"/>
    <w:rPr>
      <w:rFonts w:ascii="HelveticaNeueLT Std Med Cn" w:eastAsiaTheme="majorEastAsia" w:hAnsi="HelveticaNeueLT Std Med Cn" w:cstheme="majorBidi"/>
      <w:i w:val="0"/>
      <w:iCs/>
      <w:color w:val="7F7F7F" w:themeColor="text1" w:themeTint="80"/>
      <w:spacing w:val="15"/>
      <w:sz w:val="25"/>
      <w:szCs w:val="24"/>
    </w:rPr>
  </w:style>
  <w:style w:type="paragraph" w:styleId="Subtitle">
    <w:name w:val="Subtitle"/>
    <w:basedOn w:val="Normal"/>
    <w:next w:val="Normal"/>
    <w:link w:val="SubtitleChar"/>
    <w:qFormat/>
    <w:rsid w:val="00C03E4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5"/>
    </w:rPr>
  </w:style>
  <w:style w:type="character" w:customStyle="1" w:styleId="SubtitleChar">
    <w:name w:val="Subtitle Char"/>
    <w:basedOn w:val="DefaultParagraphFont"/>
    <w:link w:val="Subtitle"/>
    <w:rsid w:val="00C03E47"/>
    <w:rPr>
      <w:rFonts w:asciiTheme="majorHAnsi" w:eastAsiaTheme="majorEastAsia" w:hAnsiTheme="majorHAnsi" w:cstheme="majorBidi"/>
      <w:i/>
      <w:iCs/>
      <w:color w:val="5B9BD5" w:themeColor="accent1"/>
      <w:spacing w:val="15"/>
      <w:sz w:val="25"/>
      <w:szCs w:val="24"/>
    </w:rPr>
  </w:style>
  <w:style w:type="paragraph" w:customStyle="1" w:styleId="ChapterIntroh2">
    <w:name w:val="Chapter_Intro_h2"/>
    <w:basedOn w:val="Normal"/>
    <w:link w:val="ChapterIntroh2Char"/>
    <w:qFormat/>
    <w:rsid w:val="00C03E47"/>
    <w:pPr>
      <w:spacing w:after="480"/>
    </w:pPr>
    <w:rPr>
      <w:rFonts w:ascii="HelveticaNeueLT Std Med Cn" w:eastAsia="Times New Roman" w:hAnsi="HelveticaNeueLT Std Med Cn" w:cs="Times New Roman"/>
      <w:iCs/>
      <w:color w:val="595959" w:themeColor="text1" w:themeTint="A6"/>
      <w:sz w:val="28"/>
    </w:rPr>
  </w:style>
  <w:style w:type="character" w:customStyle="1" w:styleId="ChapterIntroh2Char">
    <w:name w:val="Chapter_Intro_h2 Char"/>
    <w:basedOn w:val="DefaultParagraphFont"/>
    <w:link w:val="ChapterIntroh2"/>
    <w:rsid w:val="00C03E47"/>
    <w:rPr>
      <w:rFonts w:ascii="HelveticaNeueLT Std Med Cn" w:eastAsia="Times New Roman" w:hAnsi="HelveticaNeueLT Std Med Cn" w:cs="Times New Roman"/>
      <w:iCs/>
      <w:color w:val="595959" w:themeColor="text1" w:themeTint="A6"/>
      <w:sz w:val="28"/>
      <w:szCs w:val="24"/>
    </w:rPr>
  </w:style>
  <w:style w:type="paragraph" w:customStyle="1" w:styleId="ChapterIntroBulletList">
    <w:name w:val="Chapter_Intro_Bullet List"/>
    <w:basedOn w:val="Normal"/>
    <w:link w:val="ChapterIntroBulletListChar"/>
    <w:qFormat/>
    <w:rsid w:val="00C03E47"/>
    <w:pPr>
      <w:ind w:left="1332" w:hanging="360"/>
    </w:pPr>
    <w:rPr>
      <w:rFonts w:ascii="HelveticaNeueLT Std Lt Cn" w:eastAsia="Times New Roman" w:hAnsi="HelveticaNeueLT Std Lt Cn" w:cs="Times New Roman"/>
      <w:color w:val="595959" w:themeColor="text1" w:themeTint="A6"/>
    </w:rPr>
  </w:style>
  <w:style w:type="character" w:customStyle="1" w:styleId="ChapterIntroBulletListChar">
    <w:name w:val="Chapter_Intro_Bullet List Char"/>
    <w:basedOn w:val="DefaultParagraphFont"/>
    <w:link w:val="ChapterIntroBulletList"/>
    <w:rsid w:val="00C03E47"/>
    <w:rPr>
      <w:rFonts w:ascii="HelveticaNeueLT Std Lt Cn" w:eastAsia="Times New Roman" w:hAnsi="HelveticaNeueLT Std Lt Cn" w:cs="Times New Roman"/>
      <w:color w:val="595959" w:themeColor="text1" w:themeTint="A6"/>
      <w:sz w:val="24"/>
      <w:szCs w:val="24"/>
    </w:rPr>
  </w:style>
  <w:style w:type="paragraph" w:customStyle="1" w:styleId="Header-Even">
    <w:name w:val="Header- Even"/>
    <w:basedOn w:val="Header-Odd"/>
    <w:link w:val="Header-EvenChar"/>
    <w:qFormat/>
    <w:rsid w:val="00C03E47"/>
    <w:rPr>
      <w:rFonts w:ascii="HelveticaNeueLT Std Lt Cn" w:hAnsi="HelveticaNeueLT Std Lt Cn"/>
      <w:caps/>
      <w:color w:val="808080" w:themeColor="background1" w:themeShade="80"/>
      <w:sz w:val="20"/>
    </w:rPr>
  </w:style>
  <w:style w:type="character" w:customStyle="1" w:styleId="Header-EvenChar">
    <w:name w:val="Header- Even Char"/>
    <w:basedOn w:val="Header-OddChar"/>
    <w:link w:val="Header-Even"/>
    <w:rsid w:val="00C03E47"/>
    <w:rPr>
      <w:rFonts w:ascii="HelveticaNeueLT Std Lt Cn" w:eastAsiaTheme="majorEastAsia" w:hAnsi="HelveticaNeueLT Std Lt Cn" w:cstheme="majorBidi"/>
      <w:i w:val="0"/>
      <w:iCs/>
      <w:caps/>
      <w:color w:val="808080" w:themeColor="background1" w:themeShade="80"/>
      <w:spacing w:val="15"/>
      <w:sz w:val="20"/>
      <w:szCs w:val="24"/>
    </w:rPr>
  </w:style>
  <w:style w:type="paragraph" w:customStyle="1" w:styleId="Header-Odd0">
    <w:name w:val="Header- Odd"/>
    <w:basedOn w:val="Header-Even"/>
    <w:link w:val="Header-OddChar0"/>
    <w:qFormat/>
    <w:rsid w:val="00C03E47"/>
    <w:pPr>
      <w:jc w:val="right"/>
    </w:pPr>
  </w:style>
  <w:style w:type="character" w:customStyle="1" w:styleId="Header-OddChar0">
    <w:name w:val="Header- Odd Char"/>
    <w:basedOn w:val="Header-EvenChar"/>
    <w:link w:val="Header-Odd0"/>
    <w:rsid w:val="00C03E47"/>
    <w:rPr>
      <w:rFonts w:ascii="HelveticaNeueLT Std Lt Cn" w:eastAsiaTheme="majorEastAsia" w:hAnsi="HelveticaNeueLT Std Lt Cn" w:cstheme="majorBidi"/>
      <w:i w:val="0"/>
      <w:iCs/>
      <w:caps/>
      <w:color w:val="808080" w:themeColor="background1" w:themeShade="80"/>
      <w:spacing w:val="15"/>
      <w:sz w:val="20"/>
      <w:szCs w:val="24"/>
    </w:rPr>
  </w:style>
  <w:style w:type="paragraph" w:customStyle="1" w:styleId="Callout-Name">
    <w:name w:val="Callout - Name"/>
    <w:link w:val="Callout-NameChar"/>
    <w:qFormat/>
    <w:rsid w:val="00C03E47"/>
    <w:pPr>
      <w:spacing w:after="0" w:line="240" w:lineRule="auto"/>
      <w:jc w:val="right"/>
    </w:pPr>
    <w:rPr>
      <w:rFonts w:ascii="HelveticaNeueLT Std Thin Cn" w:eastAsia="Times New Roman" w:hAnsi="HelveticaNeueLT Std Thin Cn" w:cs="Arial"/>
      <w:noProof/>
      <w:color w:val="7F7F7F" w:themeColor="text1" w:themeTint="80"/>
      <w:sz w:val="24"/>
      <w:szCs w:val="24"/>
    </w:rPr>
  </w:style>
  <w:style w:type="character" w:customStyle="1" w:styleId="Callout-NameChar">
    <w:name w:val="Callout - Name Char"/>
    <w:basedOn w:val="DefaultParagraphFont"/>
    <w:link w:val="Callout-Name"/>
    <w:rsid w:val="00C03E47"/>
    <w:rPr>
      <w:rFonts w:ascii="HelveticaNeueLT Std Thin Cn" w:eastAsia="Times New Roman" w:hAnsi="HelveticaNeueLT Std Thin Cn" w:cs="Arial"/>
      <w:noProof/>
      <w:color w:val="7F7F7F" w:themeColor="text1" w:themeTint="80"/>
      <w:sz w:val="24"/>
      <w:szCs w:val="24"/>
    </w:rPr>
  </w:style>
  <w:style w:type="paragraph" w:customStyle="1" w:styleId="box-text">
    <w:name w:val="box-text"/>
    <w:basedOn w:val="Normal"/>
    <w:link w:val="box-textChar"/>
    <w:qFormat/>
    <w:rsid w:val="00C03E47"/>
    <w:pPr>
      <w:jc w:val="center"/>
    </w:pPr>
    <w:rPr>
      <w:rFonts w:ascii="HelveticaNeueLT Std Med Cn" w:eastAsia="Times New Roman" w:hAnsi="HelveticaNeueLT Std Med Cn" w:cs="Arial"/>
      <w:color w:val="262626" w:themeColor="text1" w:themeTint="D9"/>
      <w:sz w:val="25"/>
    </w:rPr>
  </w:style>
  <w:style w:type="character" w:customStyle="1" w:styleId="box-textChar">
    <w:name w:val="box-text Char"/>
    <w:basedOn w:val="DefaultParagraphFont"/>
    <w:link w:val="box-text"/>
    <w:rsid w:val="00C03E47"/>
    <w:rPr>
      <w:rFonts w:ascii="HelveticaNeueLT Std Med Cn" w:eastAsia="Times New Roman" w:hAnsi="HelveticaNeueLT Std Med Cn" w:cs="Arial"/>
      <w:color w:val="262626" w:themeColor="text1" w:themeTint="D9"/>
      <w:sz w:val="25"/>
      <w:szCs w:val="24"/>
    </w:rPr>
  </w:style>
  <w:style w:type="paragraph" w:customStyle="1" w:styleId="Chapterintrosub">
    <w:name w:val="Chapter_intro_sub"/>
    <w:basedOn w:val="Normal"/>
    <w:link w:val="ChapterintrosubChar"/>
    <w:qFormat/>
    <w:rsid w:val="00C03E47"/>
    <w:rPr>
      <w:rFonts w:ascii="HelveticaNeueLT Std Cn" w:eastAsia="Times New Roman" w:hAnsi="HelveticaNeueLT Std Cn" w:cs="Arial"/>
      <w:color w:val="262626" w:themeColor="text1" w:themeTint="D9"/>
      <w:sz w:val="25"/>
    </w:rPr>
  </w:style>
  <w:style w:type="character" w:customStyle="1" w:styleId="ChapterintrosubChar">
    <w:name w:val="Chapter_intro_sub Char"/>
    <w:basedOn w:val="DefaultParagraphFont"/>
    <w:link w:val="Chapterintrosub"/>
    <w:rsid w:val="00C03E47"/>
    <w:rPr>
      <w:rFonts w:ascii="HelveticaNeueLT Std Cn" w:eastAsia="Times New Roman" w:hAnsi="HelveticaNeueLT Std Cn" w:cs="Arial"/>
      <w:color w:val="262626" w:themeColor="text1" w:themeTint="D9"/>
      <w:sz w:val="25"/>
      <w:szCs w:val="24"/>
    </w:rPr>
  </w:style>
  <w:style w:type="paragraph" w:customStyle="1" w:styleId="KWNotices">
    <w:name w:val="KW Notices"/>
    <w:basedOn w:val="Normal"/>
    <w:qFormat/>
    <w:rsid w:val="00C03E47"/>
  </w:style>
  <w:style w:type="paragraph" w:customStyle="1" w:styleId="StyleCallout-Name11ptItalicExpandedby1pt">
    <w:name w:val="Style Callout - Name + 11 pt Italic Expanded by  1 pt"/>
    <w:basedOn w:val="Callout-Name"/>
    <w:qFormat/>
    <w:rsid w:val="00C03E47"/>
    <w:rPr>
      <w:i/>
      <w:iCs/>
      <w:spacing w:val="20"/>
      <w:sz w:val="22"/>
    </w:rPr>
  </w:style>
  <w:style w:type="paragraph" w:customStyle="1" w:styleId="StyleCallout-Name11ptItalicExpandedby1pt1">
    <w:name w:val="Style Callout - Name + 11 pt Italic Expanded by  1 pt1"/>
    <w:basedOn w:val="Callout-Name"/>
    <w:qFormat/>
    <w:rsid w:val="00C03E47"/>
    <w:rPr>
      <w:i/>
      <w:iCs/>
      <w:spacing w:val="20"/>
      <w:sz w:val="22"/>
    </w:rPr>
  </w:style>
  <w:style w:type="paragraph" w:customStyle="1" w:styleId="Boxtoptext">
    <w:name w:val="Box top text"/>
    <w:basedOn w:val="box-text"/>
    <w:qFormat/>
    <w:rsid w:val="00C03E47"/>
    <w:rPr>
      <w:rFonts w:eastAsiaTheme="minorHAnsi" w:cstheme="minorBidi"/>
      <w:color w:val="595959" w:themeColor="text1" w:themeTint="A6"/>
      <w:sz w:val="24"/>
    </w:rPr>
  </w:style>
  <w:style w:type="paragraph" w:customStyle="1" w:styleId="InstNotes">
    <w:name w:val="Inst Notes"/>
    <w:basedOn w:val="Instructor"/>
    <w:qFormat/>
    <w:rsid w:val="00C03E47"/>
    <w:pPr>
      <w:spacing w:after="60"/>
    </w:pPr>
    <w:rPr>
      <w:b w:val="0"/>
      <w:i/>
    </w:rPr>
  </w:style>
  <w:style w:type="paragraph" w:customStyle="1" w:styleId="ExerEnd">
    <w:name w:val="Exer End"/>
    <w:basedOn w:val="Normal"/>
    <w:qFormat/>
    <w:rsid w:val="00C03E47"/>
    <w:pPr>
      <w:pBdr>
        <w:bottom w:val="single" w:sz="4" w:space="1" w:color="7F7F7F" w:themeColor="text1" w:themeTint="80"/>
      </w:pBdr>
    </w:pPr>
  </w:style>
  <w:style w:type="paragraph" w:customStyle="1" w:styleId="YourTurn">
    <w:name w:val="Your Turn"/>
    <w:basedOn w:val="Heading2"/>
    <w:qFormat/>
    <w:rsid w:val="00C03E47"/>
    <w:rPr>
      <w:rFonts w:eastAsiaTheme="minorHAnsi" w:cstheme="minorBidi"/>
    </w:rPr>
  </w:style>
  <w:style w:type="character" w:customStyle="1" w:styleId="Heading2Char">
    <w:name w:val="Heading 2 Char"/>
    <w:aliases w:val="Heading 2 Char1 Char"/>
    <w:basedOn w:val="DefaultParagraphFont"/>
    <w:link w:val="Heading2"/>
    <w:rsid w:val="00C03E47"/>
    <w:rPr>
      <w:rFonts w:ascii="HelveticaNeueLT Std Cn" w:eastAsia="Times New Roman" w:hAnsi="HelveticaNeueLT Std Cn" w:cs="Arial"/>
      <w:bCs/>
      <w:iCs/>
      <w:noProof/>
      <w:color w:val="404040" w:themeColor="text1" w:themeTint="BF"/>
      <w:sz w:val="48"/>
      <w:szCs w:val="48"/>
    </w:rPr>
  </w:style>
  <w:style w:type="character" w:customStyle="1" w:styleId="Heading1Char">
    <w:name w:val="Heading 1 Char"/>
    <w:basedOn w:val="DefaultParagraphFont"/>
    <w:link w:val="Heading1"/>
    <w:rsid w:val="00C03E47"/>
    <w:rPr>
      <w:rFonts w:ascii="HelveticaNeueLT Std Med Cn" w:eastAsia="Times New Roman" w:hAnsi="HelveticaNeueLT Std Med Cn" w:cs="Arial"/>
      <w:noProof/>
      <w:color w:val="595959" w:themeColor="text1" w:themeTint="A6"/>
      <w:sz w:val="64"/>
      <w:szCs w:val="24"/>
    </w:rPr>
  </w:style>
  <w:style w:type="character" w:customStyle="1" w:styleId="Heading3Char">
    <w:name w:val="Heading 3 Char"/>
    <w:basedOn w:val="DefaultParagraphFont"/>
    <w:link w:val="Heading3"/>
    <w:rsid w:val="00C03E47"/>
    <w:rPr>
      <w:rFonts w:ascii="HelveticaNeueLT Std Lt Cn" w:eastAsia="Times New Roman" w:hAnsi="HelveticaNeueLT Std Lt Cn" w:cs="Arial"/>
      <w:bCs/>
      <w:noProof/>
      <w:color w:val="595959" w:themeColor="text1" w:themeTint="A6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C03E47"/>
    <w:rPr>
      <w:rFonts w:ascii="Gill Sans MT" w:eastAsia="Calibri" w:hAnsi="Gill Sans MT" w:cs="Arial"/>
      <w:bCs/>
      <w:i/>
      <w:noProof/>
      <w:color w:val="808080" w:themeColor="background1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03E47"/>
    <w:rPr>
      <w:rFonts w:ascii="Garamond" w:eastAsia="Times New Roman" w:hAnsi="Garamond" w:cs="Arial"/>
      <w:b/>
      <w:bCs/>
      <w:i/>
      <w:iCs/>
      <w:color w:val="262626" w:themeColor="text1" w:themeTint="D9"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E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ageNumber">
    <w:name w:val="page number"/>
    <w:basedOn w:val="Header-EvenChar"/>
    <w:qFormat/>
    <w:rsid w:val="00C03E47"/>
    <w:rPr>
      <w:rFonts w:ascii="HelveticaNeueLT Std Med Cn" w:eastAsiaTheme="majorEastAsia" w:hAnsi="HelveticaNeueLT Std Med Cn" w:cstheme="majorBidi"/>
      <w:b w:val="0"/>
      <w:i w:val="0"/>
      <w:iCs/>
      <w:caps/>
      <w:color w:val="7F7F7F" w:themeColor="text1" w:themeTint="80"/>
      <w:spacing w:val="15"/>
      <w:sz w:val="20"/>
      <w:szCs w:val="48"/>
    </w:rPr>
  </w:style>
  <w:style w:type="character" w:styleId="Strong">
    <w:name w:val="Strong"/>
    <w:basedOn w:val="DefaultParagraphFont"/>
    <w:qFormat/>
    <w:rsid w:val="00C03E47"/>
    <w:rPr>
      <w:b/>
      <w:bCs/>
    </w:rPr>
  </w:style>
  <w:style w:type="character" w:styleId="Emphasis">
    <w:name w:val="Emphasis"/>
    <w:basedOn w:val="DefaultParagraphFont"/>
    <w:uiPriority w:val="20"/>
    <w:qFormat/>
    <w:rsid w:val="00C03E47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C03E4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03E47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C03E47"/>
    <w:rPr>
      <w:b/>
      <w:bCs/>
      <w:i/>
      <w:iCs/>
      <w:spacing w:val="5"/>
    </w:rPr>
  </w:style>
  <w:style w:type="paragraph" w:styleId="TOCHeading0">
    <w:name w:val="TOC Heading"/>
    <w:basedOn w:val="Heading1"/>
    <w:next w:val="Normal"/>
    <w:uiPriority w:val="39"/>
    <w:unhideWhenUsed/>
    <w:qFormat/>
    <w:rsid w:val="00C03E47"/>
    <w:pPr>
      <w:keepNext/>
      <w:keepLines/>
      <w:pageBreakBefore w:val="0"/>
      <w:spacing w:before="480" w:after="0"/>
      <w:outlineLvl w:val="9"/>
    </w:pPr>
    <w:rPr>
      <w:rFonts w:asciiTheme="majorHAnsi" w:eastAsiaTheme="majorEastAsia" w:hAnsiTheme="majorHAnsi" w:cstheme="majorBidi"/>
      <w:b/>
      <w:bCs/>
      <w:noProof w:val="0"/>
      <w:color w:val="2E74B5" w:themeColor="accent1" w:themeShade="BF"/>
      <w:sz w:val="28"/>
      <w:szCs w:val="2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D21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1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1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1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1E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2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2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c.gov/brfss/brfssprevalence/index.html" TargetMode="External"/><Relationship Id="rId2" Type="http://schemas.openxmlformats.org/officeDocument/2006/relationships/hyperlink" Target="https://app.powerbigov.us/view?r=eyJrIjoiMTBhODg2ZTEtNTg2Yi00M2ViLWJjYTEtMjMyZDNlZjA0YWRmIiwidCI6ImU0YTM0MGU2LWI4OWUtNGU2OC04ZWFhLTE1NDRkMjcwMzk4MCJ9" TargetMode="External"/><Relationship Id="rId1" Type="http://schemas.openxmlformats.org/officeDocument/2006/relationships/hyperlink" Target="https://cancerstatisticscenter.cancer.org/states/nevada" TargetMode="External"/><Relationship Id="rId4" Type="http://schemas.openxmlformats.org/officeDocument/2006/relationships/hyperlink" Target="https://www.cdc.gov/brfss/brfssprevalence/index.html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Hackbarth</dc:creator>
  <cp:keywords/>
  <dc:description/>
  <cp:lastModifiedBy>Kristen Hackbarth</cp:lastModifiedBy>
  <cp:revision>3</cp:revision>
  <dcterms:created xsi:type="dcterms:W3CDTF">2026-08-12T16:34:00Z</dcterms:created>
  <dcterms:modified xsi:type="dcterms:W3CDTF">2026-08-12T16:47:00Z</dcterms:modified>
</cp:coreProperties>
</file>